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19FD" w14:textId="30D9B478" w:rsidR="00522A5D" w:rsidRPr="00C04281" w:rsidRDefault="006D73D2">
      <w:pPr>
        <w:rPr>
          <w:b/>
        </w:rPr>
      </w:pPr>
      <w:bookmarkStart w:id="0" w:name="_GoBack"/>
      <w:bookmarkEnd w:id="0"/>
      <w:r>
        <w:rPr>
          <w:b/>
        </w:rPr>
        <w:t xml:space="preserve">Year </w:t>
      </w:r>
      <w:proofErr w:type="gramStart"/>
      <w:r>
        <w:rPr>
          <w:b/>
        </w:rPr>
        <w:t>5</w:t>
      </w:r>
      <w:r w:rsidR="00C04281">
        <w:rPr>
          <w:b/>
        </w:rPr>
        <w:t xml:space="preserve"> Lynnfield </w:t>
      </w:r>
      <w:r w:rsidR="00F4285E" w:rsidRPr="00C04281">
        <w:rPr>
          <w:b/>
        </w:rPr>
        <w:t xml:space="preserve">Curriculum </w:t>
      </w:r>
      <w:r w:rsidR="000D48B9">
        <w:rPr>
          <w:b/>
        </w:rPr>
        <w:t xml:space="preserve">Progression </w:t>
      </w:r>
      <w:r w:rsidR="00F4285E" w:rsidRPr="00C04281">
        <w:rPr>
          <w:b/>
        </w:rPr>
        <w:t>Overview</w:t>
      </w:r>
      <w:r w:rsidR="005404E8">
        <w:rPr>
          <w:b/>
        </w:rPr>
        <w:t xml:space="preserve"> -</w:t>
      </w:r>
      <w:proofErr w:type="gramEnd"/>
      <w:r w:rsidR="005404E8">
        <w:rPr>
          <w:b/>
        </w:rPr>
        <w:t xml:space="preserve">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735"/>
        <w:gridCol w:w="4735"/>
        <w:gridCol w:w="4743"/>
      </w:tblGrid>
      <w:tr w:rsidR="00C04281" w14:paraId="790F874A" w14:textId="77777777" w:rsidTr="0063547B">
        <w:tc>
          <w:tcPr>
            <w:tcW w:w="1175" w:type="dxa"/>
            <w:shd w:val="clear" w:color="auto" w:fill="auto"/>
          </w:tcPr>
          <w:p w14:paraId="7C21CD22" w14:textId="77777777" w:rsidR="00C04281" w:rsidRDefault="006D73D2" w:rsidP="00C04281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37C78378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7C0B5EA5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B3AC7CA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6D73D2" w14:paraId="4D6FC457" w14:textId="77777777" w:rsidTr="0063547B">
        <w:tc>
          <w:tcPr>
            <w:tcW w:w="1175" w:type="dxa"/>
            <w:shd w:val="clear" w:color="auto" w:fill="auto"/>
            <w:vAlign w:val="center"/>
          </w:tcPr>
          <w:p w14:paraId="63C62C33" w14:textId="77777777" w:rsidR="006D73D2" w:rsidRPr="00A5062C" w:rsidRDefault="005404E8" w:rsidP="0027114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735" w:type="dxa"/>
            <w:shd w:val="clear" w:color="auto" w:fill="FFFF99"/>
          </w:tcPr>
          <w:p w14:paraId="449A865B" w14:textId="77777777" w:rsidR="00FC57D3" w:rsidRDefault="00FC57D3" w:rsidP="00FC0369">
            <w:pPr>
              <w:jc w:val="center"/>
              <w:rPr>
                <w:b/>
              </w:rPr>
            </w:pPr>
            <w:r>
              <w:rPr>
                <w:b/>
              </w:rPr>
              <w:t>World War I/II</w:t>
            </w:r>
          </w:p>
          <w:p w14:paraId="77212520" w14:textId="77777777" w:rsidR="006D73D2" w:rsidRPr="00A5062C" w:rsidRDefault="006D73D2" w:rsidP="002F0FF5">
            <w:pPr>
              <w:rPr>
                <w:b/>
              </w:rPr>
            </w:pPr>
            <w:r w:rsidRPr="00A5062C">
              <w:rPr>
                <w:b/>
              </w:rPr>
              <w:t>‘Could you survive in Hartlepool during the World Wars?’</w:t>
            </w:r>
            <w:r w:rsidR="00FC036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FC0369">
              <w:rPr>
                <w:b/>
              </w:rPr>
              <w:t xml:space="preserve">History </w:t>
            </w:r>
            <w:r w:rsidRPr="00A5062C">
              <w:rPr>
                <w:b/>
              </w:rPr>
              <w:t>(Healthy eaters)</w:t>
            </w:r>
          </w:p>
        </w:tc>
        <w:tc>
          <w:tcPr>
            <w:tcW w:w="4735" w:type="dxa"/>
            <w:shd w:val="clear" w:color="auto" w:fill="C2D69B" w:themeFill="accent3" w:themeFillTint="99"/>
          </w:tcPr>
          <w:p w14:paraId="4D9A352F" w14:textId="77777777" w:rsidR="00FC57D3" w:rsidRDefault="00FC57D3" w:rsidP="00FC0369">
            <w:pPr>
              <w:jc w:val="center"/>
              <w:rPr>
                <w:b/>
              </w:rPr>
            </w:pPr>
            <w:r>
              <w:rPr>
                <w:b/>
              </w:rPr>
              <w:t>Space</w:t>
            </w:r>
          </w:p>
          <w:p w14:paraId="2FF72FF4" w14:textId="77777777" w:rsidR="006D73D2" w:rsidRPr="00A5062C" w:rsidRDefault="006D73D2" w:rsidP="002F0FF5">
            <w:pPr>
              <w:rPr>
                <w:b/>
              </w:rPr>
            </w:pPr>
            <w:r w:rsidRPr="00A5062C">
              <w:rPr>
                <w:b/>
              </w:rPr>
              <w:t>‘Could you be an astronaut?’</w:t>
            </w:r>
            <w:r w:rsidR="00FC0369">
              <w:rPr>
                <w:b/>
              </w:rPr>
              <w:t xml:space="preserve"> – Science </w:t>
            </w:r>
            <w:r>
              <w:rPr>
                <w:b/>
              </w:rPr>
              <w:t xml:space="preserve"> </w:t>
            </w:r>
            <w:r w:rsidRPr="00A5062C">
              <w:rPr>
                <w:b/>
              </w:rPr>
              <w:t>(Healthy thinkers)</w:t>
            </w:r>
            <w:r w:rsidR="00FC0369">
              <w:rPr>
                <w:b/>
              </w:rPr>
              <w:t xml:space="preserve"> </w:t>
            </w:r>
          </w:p>
        </w:tc>
        <w:tc>
          <w:tcPr>
            <w:tcW w:w="4743" w:type="dxa"/>
            <w:shd w:val="clear" w:color="auto" w:fill="B6DDE8" w:themeFill="accent5" w:themeFillTint="66"/>
          </w:tcPr>
          <w:p w14:paraId="38F7825A" w14:textId="77777777" w:rsidR="00FC57D3" w:rsidRDefault="00FC57D3" w:rsidP="00FC0369">
            <w:pPr>
              <w:jc w:val="center"/>
              <w:rPr>
                <w:b/>
              </w:rPr>
            </w:pPr>
            <w:r>
              <w:rPr>
                <w:b/>
              </w:rPr>
              <w:t>Rivers</w:t>
            </w:r>
          </w:p>
          <w:p w14:paraId="0A5080F4" w14:textId="77777777" w:rsidR="006D73D2" w:rsidRPr="00A5062C" w:rsidRDefault="006D73D2" w:rsidP="006D73D2">
            <w:pPr>
              <w:rPr>
                <w:b/>
              </w:rPr>
            </w:pPr>
            <w:r w:rsidRPr="00A5062C">
              <w:rPr>
                <w:b/>
              </w:rPr>
              <w:t xml:space="preserve"> ‘Could you be an explorer?’</w:t>
            </w:r>
            <w:r w:rsidR="00FC0369">
              <w:rPr>
                <w:b/>
              </w:rPr>
              <w:t xml:space="preserve"> – Geography </w:t>
            </w:r>
            <w:r w:rsidR="00FC57D3">
              <w:rPr>
                <w:b/>
              </w:rPr>
              <w:t xml:space="preserve"> </w:t>
            </w:r>
            <w:r w:rsidRPr="00A5062C">
              <w:rPr>
                <w:b/>
              </w:rPr>
              <w:t>(Healthy movers)</w:t>
            </w:r>
          </w:p>
        </w:tc>
      </w:tr>
      <w:tr w:rsidR="0075687D" w14:paraId="0CCD0403" w14:textId="77777777" w:rsidTr="0063547B">
        <w:tc>
          <w:tcPr>
            <w:tcW w:w="1175" w:type="dxa"/>
          </w:tcPr>
          <w:p w14:paraId="53CC242E" w14:textId="77777777" w:rsidR="0075687D" w:rsidRPr="00DB16B0" w:rsidRDefault="0063547B">
            <w:pPr>
              <w:rPr>
                <w:b/>
              </w:rPr>
            </w:pPr>
            <w:r w:rsidRPr="00DB16B0">
              <w:rPr>
                <w:b/>
              </w:rPr>
              <w:t>NPVR</w:t>
            </w:r>
          </w:p>
        </w:tc>
        <w:tc>
          <w:tcPr>
            <w:tcW w:w="4735" w:type="dxa"/>
          </w:tcPr>
          <w:p w14:paraId="5994EC19" w14:textId="77777777" w:rsidR="0063547B" w:rsidRDefault="0063547B" w:rsidP="0063547B">
            <w:pPr>
              <w:pStyle w:val="ListParagraph"/>
              <w:numPr>
                <w:ilvl w:val="0"/>
                <w:numId w:val="15"/>
              </w:numPr>
            </w:pPr>
            <w:r>
              <w:t xml:space="preserve">Read, write, order and compare numbers to at least 1000000 and determine the value of each digit. </w:t>
            </w:r>
          </w:p>
          <w:p w14:paraId="413270CB" w14:textId="77777777" w:rsidR="0063547B" w:rsidRDefault="0063547B" w:rsidP="0063547B">
            <w:pPr>
              <w:pStyle w:val="ListParagraph"/>
              <w:numPr>
                <w:ilvl w:val="0"/>
                <w:numId w:val="15"/>
              </w:numPr>
            </w:pPr>
            <w:r>
              <w:t xml:space="preserve">Count forwards or backwards in steps of powers of 10 for any given number up to 1000000. </w:t>
            </w:r>
          </w:p>
          <w:p w14:paraId="471E034C" w14:textId="77777777" w:rsidR="0063547B" w:rsidRDefault="0063547B" w:rsidP="0063547B">
            <w:pPr>
              <w:pStyle w:val="ListParagraph"/>
              <w:numPr>
                <w:ilvl w:val="0"/>
                <w:numId w:val="15"/>
              </w:numPr>
            </w:pPr>
            <w:r>
              <w:t>Interpret negative numbers in context</w:t>
            </w:r>
            <w:proofErr w:type="gramStart"/>
            <w:r>
              <w:t>,  count</w:t>
            </w:r>
            <w:proofErr w:type="gramEnd"/>
            <w:r>
              <w:t xml:space="preserve"> forwards and backwards with positive and negative whole numbers including through zero. Round any number up to 1000000 to the nearest 10, 100, 1000, 10000 and 100000 </w:t>
            </w:r>
          </w:p>
          <w:p w14:paraId="6571557F" w14:textId="77777777" w:rsidR="0063547B" w:rsidRDefault="0063547B" w:rsidP="0063547B">
            <w:pPr>
              <w:pStyle w:val="ListParagraph"/>
              <w:numPr>
                <w:ilvl w:val="0"/>
                <w:numId w:val="15"/>
              </w:numPr>
            </w:pPr>
            <w:r>
              <w:t xml:space="preserve">Solve number problems and practical problems that involve all of the above. </w:t>
            </w:r>
          </w:p>
          <w:p w14:paraId="47E9CFA3" w14:textId="77777777" w:rsidR="0075687D" w:rsidRDefault="0063547B" w:rsidP="0063547B">
            <w:pPr>
              <w:pStyle w:val="ListParagraph"/>
              <w:numPr>
                <w:ilvl w:val="0"/>
                <w:numId w:val="15"/>
              </w:numPr>
            </w:pPr>
            <w:r>
              <w:t>Read Roman numerals to 1000 (M) and recognise years written in Roman numerals.</w:t>
            </w:r>
          </w:p>
        </w:tc>
        <w:tc>
          <w:tcPr>
            <w:tcW w:w="4735" w:type="dxa"/>
          </w:tcPr>
          <w:p w14:paraId="6FCF8CA2" w14:textId="77777777" w:rsidR="00A33607" w:rsidRDefault="00A33607" w:rsidP="00A33607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at</w:t>
            </w:r>
            <w:proofErr w:type="gramEnd"/>
            <w:r>
              <w:t xml:space="preserve"> least 1000000 and determine the value of each digit. </w:t>
            </w:r>
          </w:p>
          <w:p w14:paraId="08531CB0" w14:textId="77777777" w:rsidR="00A33607" w:rsidRDefault="00A33607" w:rsidP="00A33607">
            <w:pPr>
              <w:pStyle w:val="ListParagraph"/>
              <w:numPr>
                <w:ilvl w:val="0"/>
                <w:numId w:val="15"/>
              </w:numPr>
            </w:pPr>
            <w:r>
              <w:t xml:space="preserve">Count forwards or backwards in steps of powers of 10 for any given number up to 1000000. </w:t>
            </w:r>
          </w:p>
          <w:p w14:paraId="77804CE6" w14:textId="77777777" w:rsidR="00A33607" w:rsidRDefault="00A33607" w:rsidP="00A33607">
            <w:pPr>
              <w:pStyle w:val="ListParagraph"/>
              <w:numPr>
                <w:ilvl w:val="0"/>
                <w:numId w:val="15"/>
              </w:numPr>
            </w:pPr>
            <w:r>
              <w:t>Interpret negative numbers in context</w:t>
            </w:r>
            <w:proofErr w:type="gramStart"/>
            <w:r>
              <w:t>,  count</w:t>
            </w:r>
            <w:proofErr w:type="gramEnd"/>
            <w:r>
              <w:t xml:space="preserve"> forwards and backwards with positive and negative whole numbers including through zero. Round any number up to 1000000 to the nearest 10, 100, 1000, 10000 and 100000 </w:t>
            </w:r>
          </w:p>
          <w:p w14:paraId="1012FFE7" w14:textId="77777777" w:rsidR="0075687D" w:rsidRDefault="00A33607" w:rsidP="00A33607">
            <w:pPr>
              <w:pStyle w:val="ListParagraph"/>
              <w:numPr>
                <w:ilvl w:val="0"/>
                <w:numId w:val="15"/>
              </w:numPr>
            </w:pPr>
            <w:r>
              <w:t xml:space="preserve">Solve number problems and practical problems that involve all of the above. </w:t>
            </w:r>
          </w:p>
        </w:tc>
        <w:tc>
          <w:tcPr>
            <w:tcW w:w="4743" w:type="dxa"/>
          </w:tcPr>
          <w:p w14:paraId="43F00D92" w14:textId="77777777" w:rsidR="00A33607" w:rsidRDefault="00A33607" w:rsidP="00A33607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at</w:t>
            </w:r>
            <w:proofErr w:type="gramEnd"/>
            <w:r>
              <w:t xml:space="preserve"> least 1000000 and determine the value of each digit. </w:t>
            </w:r>
          </w:p>
          <w:p w14:paraId="6B456CE8" w14:textId="77777777" w:rsidR="00A33607" w:rsidRDefault="00A33607" w:rsidP="00A33607">
            <w:pPr>
              <w:pStyle w:val="ListParagraph"/>
              <w:numPr>
                <w:ilvl w:val="0"/>
                <w:numId w:val="15"/>
              </w:numPr>
            </w:pPr>
            <w:r>
              <w:t xml:space="preserve">Count forwards or backwards in steps of powers of 10 for any given number up to 1000000. </w:t>
            </w:r>
          </w:p>
          <w:p w14:paraId="616FFC70" w14:textId="77777777" w:rsidR="00A33607" w:rsidRDefault="00A33607" w:rsidP="00A33607">
            <w:pPr>
              <w:pStyle w:val="ListParagraph"/>
              <w:numPr>
                <w:ilvl w:val="0"/>
                <w:numId w:val="15"/>
              </w:numPr>
            </w:pPr>
            <w:r>
              <w:t>Interpret negative numbers in context</w:t>
            </w:r>
            <w:proofErr w:type="gramStart"/>
            <w:r>
              <w:t>,  count</w:t>
            </w:r>
            <w:proofErr w:type="gramEnd"/>
            <w:r>
              <w:t xml:space="preserve"> forwards and backwards with positive and negative whole numbers including through zero. Round any number up to 1000000 to the nearest 10, 100, 1000, 10000 and 100000 </w:t>
            </w:r>
          </w:p>
          <w:p w14:paraId="20342DC8" w14:textId="77777777" w:rsidR="0075687D" w:rsidRPr="00A33607" w:rsidRDefault="00A33607" w:rsidP="00A33607">
            <w:pPr>
              <w:pStyle w:val="ListParagraph"/>
              <w:numPr>
                <w:ilvl w:val="0"/>
                <w:numId w:val="15"/>
              </w:numPr>
            </w:pPr>
            <w:r>
              <w:t xml:space="preserve">Solve number problems and practical problems that involve all of the above. </w:t>
            </w:r>
          </w:p>
        </w:tc>
      </w:tr>
      <w:tr w:rsidR="00AE0E4B" w14:paraId="7A158493" w14:textId="77777777" w:rsidTr="0063547B">
        <w:tc>
          <w:tcPr>
            <w:tcW w:w="1175" w:type="dxa"/>
          </w:tcPr>
          <w:p w14:paraId="301F9CF7" w14:textId="77777777" w:rsidR="00AE0E4B" w:rsidRPr="00DB16B0" w:rsidRDefault="0063547B">
            <w:pPr>
              <w:rPr>
                <w:b/>
              </w:rPr>
            </w:pPr>
            <w:r w:rsidRPr="00DB16B0">
              <w:rPr>
                <w:b/>
              </w:rPr>
              <w:t>ASMD</w:t>
            </w:r>
          </w:p>
        </w:tc>
        <w:tc>
          <w:tcPr>
            <w:tcW w:w="4735" w:type="dxa"/>
          </w:tcPr>
          <w:p w14:paraId="47D57A36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Add and subtract numbers mentally with increasingly large numbers. </w:t>
            </w:r>
          </w:p>
          <w:p w14:paraId="63BE3239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Add and subtract whole numbers with more than 4 digits, including using formal written methods (columnar addition and subtraction) Use rounding to check answers to calculations and determine, in the context of a problem, levels of accuracy. </w:t>
            </w:r>
          </w:p>
          <w:p w14:paraId="12998EEC" w14:textId="77777777" w:rsidR="00AE0E4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>Solve addition and subtraction multi-step problems in contexts, deciding which operations and methods to use and why.</w:t>
            </w:r>
          </w:p>
          <w:p w14:paraId="280CC1E3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Multiply and divide numbers mentally drawing upon known facts. </w:t>
            </w:r>
          </w:p>
          <w:p w14:paraId="0C76E641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Multiply and divide whole numbers by 10, 100 and 1000. </w:t>
            </w:r>
          </w:p>
          <w:p w14:paraId="486BF559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multiples and factors, including finding all factor pairs of a number, and common factors of two numbers. </w:t>
            </w:r>
          </w:p>
          <w:p w14:paraId="70B037D6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Recognise and use square numbers and cube numbers and the notation for squared (2) and cubed (3) </w:t>
            </w:r>
          </w:p>
          <w:p w14:paraId="335B0B26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Solve problems involving multiplication and division including using their knowledge of factors and multiples, squares and cubes. </w:t>
            </w:r>
          </w:p>
          <w:p w14:paraId="46C774C4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Know and use the vocabulary of prime numbers, prime factors and composite (non-prime) numbers. </w:t>
            </w:r>
          </w:p>
          <w:p w14:paraId="6CD75360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>Establish whether a number up to 100 is prime and recall prime numbers up to 19</w:t>
            </w:r>
          </w:p>
        </w:tc>
        <w:tc>
          <w:tcPr>
            <w:tcW w:w="4735" w:type="dxa"/>
          </w:tcPr>
          <w:p w14:paraId="1BA6715B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Multiply and divide numbers mentally drawing upon known facts. </w:t>
            </w:r>
          </w:p>
          <w:p w14:paraId="5B575DB0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Multiply numbers up to 4 digits by a one or two digit number using a formal written method, including long multiplication for 2 digit numbers. </w:t>
            </w:r>
          </w:p>
          <w:p w14:paraId="41B21A87" w14:textId="77777777" w:rsidR="002A0CC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Divide numbers up to 4 digits by a one digit number using the formal written method of short division and interpret remainders appropriately for the context. </w:t>
            </w:r>
          </w:p>
          <w:p w14:paraId="68B094F7" w14:textId="77777777" w:rsidR="00AE0E4B" w:rsidRDefault="002A0CCB" w:rsidP="002A0CCB">
            <w:pPr>
              <w:pStyle w:val="ListParagraph"/>
              <w:numPr>
                <w:ilvl w:val="0"/>
                <w:numId w:val="5"/>
              </w:numPr>
            </w:pPr>
            <w:r>
              <w:t>Solve problems involving addition and subtraction, multiplication and division and a combination of these, including understanding the use of the equals sign.</w:t>
            </w:r>
          </w:p>
        </w:tc>
        <w:tc>
          <w:tcPr>
            <w:tcW w:w="4743" w:type="dxa"/>
          </w:tcPr>
          <w:p w14:paraId="594FC575" w14:textId="77777777" w:rsidR="00A33607" w:rsidRDefault="00A33607" w:rsidP="00A33607">
            <w:pPr>
              <w:pStyle w:val="ListParagraph"/>
              <w:numPr>
                <w:ilvl w:val="0"/>
                <w:numId w:val="5"/>
              </w:numPr>
            </w:pPr>
            <w:r>
              <w:t xml:space="preserve">Add and subtract numbers mentally with increasingly large numbers. </w:t>
            </w:r>
          </w:p>
          <w:p w14:paraId="645711C3" w14:textId="77777777" w:rsidR="00A33607" w:rsidRDefault="00A33607" w:rsidP="00A33607">
            <w:pPr>
              <w:pStyle w:val="ListParagraph"/>
              <w:numPr>
                <w:ilvl w:val="0"/>
                <w:numId w:val="5"/>
              </w:numPr>
            </w:pPr>
            <w:r>
              <w:t xml:space="preserve">Multiply and divide numbers mentally drawing upon known facts. </w:t>
            </w:r>
          </w:p>
          <w:p w14:paraId="7B515422" w14:textId="77777777" w:rsidR="00AE0E4B" w:rsidRDefault="00A33607" w:rsidP="00AE0E4B">
            <w:pPr>
              <w:pStyle w:val="ListParagraph"/>
              <w:numPr>
                <w:ilvl w:val="0"/>
                <w:numId w:val="5"/>
              </w:numPr>
            </w:pPr>
            <w:r>
              <w:t>Solve problems involving addition and subtraction, multiplication and division and a combination of these, including understanding the use of the equals sign.</w:t>
            </w:r>
          </w:p>
        </w:tc>
      </w:tr>
      <w:tr w:rsidR="00C04281" w14:paraId="7494B851" w14:textId="77777777" w:rsidTr="002A0CCB">
        <w:tc>
          <w:tcPr>
            <w:tcW w:w="1175" w:type="dxa"/>
          </w:tcPr>
          <w:p w14:paraId="268BEEB8" w14:textId="77777777" w:rsidR="00C04281" w:rsidRPr="00DB16B0" w:rsidRDefault="0063547B">
            <w:pPr>
              <w:rPr>
                <w:b/>
              </w:rPr>
            </w:pPr>
            <w:r w:rsidRPr="00DB16B0">
              <w:rPr>
                <w:b/>
              </w:rPr>
              <w:t>F</w:t>
            </w:r>
          </w:p>
        </w:tc>
        <w:tc>
          <w:tcPr>
            <w:tcW w:w="4735" w:type="dxa"/>
          </w:tcPr>
          <w:p w14:paraId="6151D14C" w14:textId="77777777" w:rsidR="00C04281" w:rsidRDefault="00C04281" w:rsidP="00A33607">
            <w:pPr>
              <w:pStyle w:val="ListParagraph"/>
              <w:ind w:left="360"/>
            </w:pPr>
          </w:p>
        </w:tc>
        <w:tc>
          <w:tcPr>
            <w:tcW w:w="4735" w:type="dxa"/>
            <w:shd w:val="clear" w:color="auto" w:fill="auto"/>
          </w:tcPr>
          <w:p w14:paraId="1AD74341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Compare and order fractions whose denominators are multiples of the same number. </w:t>
            </w:r>
          </w:p>
          <w:p w14:paraId="4F3BC4A4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Identify, name and write equivalent fractions of a given fraction, represented visually including tenths and hundredths. </w:t>
            </w:r>
          </w:p>
          <w:p w14:paraId="42F3B1FA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Recognise mixed numbers and improper fractions and convert from one form to the other and write mathematical statements &gt;1 as a mixed number [for example 2/5 + 4/5 = 6/5 = 1 1/5 ] </w:t>
            </w:r>
          </w:p>
          <w:p w14:paraId="19FF9AF7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Add and subtract fractions with the same denominator and denominators that are multiples of the same number. </w:t>
            </w:r>
          </w:p>
          <w:p w14:paraId="7DE8B2B8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Multiply proper fractions and mixed numbers by whole numbers, supported by materials and diagrams.  </w:t>
            </w:r>
          </w:p>
          <w:p w14:paraId="631D3780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Read and write decimal numbers as fractions [ for example 0.71 = 71/100 ] </w:t>
            </w:r>
          </w:p>
          <w:p w14:paraId="72E710AC" w14:textId="77777777" w:rsidR="00C04281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>Solve problems involving multiplication and division, including scaling by simple fractions and problems involving simple rates.</w:t>
            </w:r>
          </w:p>
          <w:p w14:paraId="25779B42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Read, write, order and compare numbers with up to three decimal places. </w:t>
            </w:r>
          </w:p>
          <w:p w14:paraId="788C07B8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Recognise and use thousandths and relate them to tenths, hundredths and decimal equivalents. </w:t>
            </w:r>
          </w:p>
          <w:p w14:paraId="2F110865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Round decimals with two decimal places to the nearest whole number and to one decimal place.  </w:t>
            </w:r>
          </w:p>
          <w:p w14:paraId="3B7BC98F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Solve problems involving number up to three decimal places. </w:t>
            </w:r>
          </w:p>
          <w:p w14:paraId="16F035A3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Recognise the per cent symbol (%) and </w:t>
            </w:r>
            <w:r>
              <w:lastRenderedPageBreak/>
              <w:t xml:space="preserve">understand that per cent relates to ‘number of parts per hundred’, and write percentages as a fraction with denominator 100, and as a decimal. </w:t>
            </w:r>
          </w:p>
          <w:p w14:paraId="18467B05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>Solve problems which require knowing percentage and decimal equivalents of  1 2 , 1 4 , 1 5 , 2 5 , 4 5 and those fractions with a denominator of a multiple of 10 or 25.</w:t>
            </w:r>
          </w:p>
        </w:tc>
        <w:tc>
          <w:tcPr>
            <w:tcW w:w="4743" w:type="dxa"/>
          </w:tcPr>
          <w:p w14:paraId="62EA2942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Solve problems involving number up to three decimal places. </w:t>
            </w:r>
          </w:p>
          <w:p w14:paraId="4C3DBCE4" w14:textId="77777777" w:rsidR="002A0CCB" w:rsidRDefault="002A0CCB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Multiply and divide whole numbers and those involving decimals by 10, 100 and 1000. </w:t>
            </w:r>
          </w:p>
          <w:p w14:paraId="77845097" w14:textId="77777777" w:rsidR="002A0CCB" w:rsidRDefault="002A0CCB" w:rsidP="002A0CCB"/>
          <w:p w14:paraId="2A14A1ED" w14:textId="77777777" w:rsidR="00C04281" w:rsidRDefault="00C04281" w:rsidP="002A0CCB"/>
        </w:tc>
      </w:tr>
      <w:tr w:rsidR="00C04281" w14:paraId="5270B839" w14:textId="77777777" w:rsidTr="002A0CCB">
        <w:tc>
          <w:tcPr>
            <w:tcW w:w="1175" w:type="dxa"/>
          </w:tcPr>
          <w:p w14:paraId="086FF69D" w14:textId="77777777" w:rsidR="00C04281" w:rsidRPr="00DB16B0" w:rsidRDefault="0063547B">
            <w:pPr>
              <w:rPr>
                <w:b/>
              </w:rPr>
            </w:pPr>
            <w:r w:rsidRPr="00DB16B0">
              <w:rPr>
                <w:b/>
              </w:rPr>
              <w:lastRenderedPageBreak/>
              <w:t>M</w:t>
            </w:r>
          </w:p>
        </w:tc>
        <w:tc>
          <w:tcPr>
            <w:tcW w:w="4735" w:type="dxa"/>
          </w:tcPr>
          <w:p w14:paraId="4A5489D3" w14:textId="77777777" w:rsidR="002A0CCB" w:rsidRDefault="002A0CCB" w:rsidP="002A0CCB">
            <w:pPr>
              <w:pStyle w:val="ListParagraph"/>
              <w:numPr>
                <w:ilvl w:val="0"/>
                <w:numId w:val="4"/>
              </w:numPr>
            </w:pPr>
            <w:r>
              <w:t xml:space="preserve">Measure and calculate the perimeter of composite rectilinear shapes in cm and m. </w:t>
            </w:r>
          </w:p>
          <w:p w14:paraId="2838449D" w14:textId="77777777" w:rsidR="00C04281" w:rsidRDefault="002A0CCB" w:rsidP="002A0CCB">
            <w:pPr>
              <w:pStyle w:val="ListParagraph"/>
              <w:numPr>
                <w:ilvl w:val="0"/>
                <w:numId w:val="4"/>
              </w:numPr>
            </w:pPr>
            <w:r>
              <w:t>Calculate and compare the area of rectangles (including squares), and including using standard units, cm2, m2 estimate the area of irregular shapes.</w:t>
            </w:r>
          </w:p>
        </w:tc>
        <w:tc>
          <w:tcPr>
            <w:tcW w:w="4735" w:type="dxa"/>
            <w:shd w:val="clear" w:color="auto" w:fill="auto"/>
          </w:tcPr>
          <w:p w14:paraId="11ACF02A" w14:textId="77777777" w:rsidR="00C04281" w:rsidRDefault="00C04281"/>
        </w:tc>
        <w:tc>
          <w:tcPr>
            <w:tcW w:w="4743" w:type="dxa"/>
          </w:tcPr>
          <w:p w14:paraId="3286266B" w14:textId="77777777" w:rsidR="00C04281" w:rsidRDefault="002A0CCB" w:rsidP="002A0CCB">
            <w:pPr>
              <w:pStyle w:val="ListParagraph"/>
              <w:numPr>
                <w:ilvl w:val="0"/>
                <w:numId w:val="4"/>
              </w:numPr>
            </w:pPr>
            <w:r>
              <w:t xml:space="preserve">Use all four operations to solve problems involving measure </w:t>
            </w:r>
            <w:proofErr w:type="gramStart"/>
            <w:r>
              <w:t>[ for</w:t>
            </w:r>
            <w:proofErr w:type="gramEnd"/>
            <w:r>
              <w:t xml:space="preserve"> example, length, mass, volume, money] using decimal notation, including scaling.</w:t>
            </w:r>
          </w:p>
          <w:p w14:paraId="5F7CA253" w14:textId="77777777" w:rsidR="00A33607" w:rsidRDefault="00A33607" w:rsidP="00A33607">
            <w:pPr>
              <w:pStyle w:val="ListParagraph"/>
              <w:numPr>
                <w:ilvl w:val="0"/>
                <w:numId w:val="4"/>
              </w:numPr>
            </w:pPr>
            <w:r>
              <w:t xml:space="preserve">Convert between different units of metric measure [for example, km and m; cm and m; cm and mm; g and kg; l and ml] </w:t>
            </w:r>
          </w:p>
          <w:p w14:paraId="4B6C209F" w14:textId="77777777" w:rsidR="00A33607" w:rsidRDefault="00A33607" w:rsidP="00A33607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 and use approximate equivalences between metric units and common imperial units such as inches, pounds and pints.  </w:t>
            </w:r>
          </w:p>
          <w:p w14:paraId="0E2C3EC5" w14:textId="77777777" w:rsidR="00A33607" w:rsidRDefault="00A33607" w:rsidP="00A33607">
            <w:pPr>
              <w:pStyle w:val="ListParagraph"/>
              <w:numPr>
                <w:ilvl w:val="0"/>
                <w:numId w:val="4"/>
              </w:numPr>
            </w:pPr>
            <w:r>
              <w:t>Solve problems involving converting between units of time.</w:t>
            </w:r>
          </w:p>
        </w:tc>
      </w:tr>
      <w:tr w:rsidR="00491C11" w14:paraId="23F921E6" w14:textId="77777777" w:rsidTr="0063547B">
        <w:tc>
          <w:tcPr>
            <w:tcW w:w="1175" w:type="dxa"/>
          </w:tcPr>
          <w:p w14:paraId="49584670" w14:textId="77777777" w:rsidR="00491C11" w:rsidRPr="00DB16B0" w:rsidRDefault="0063547B">
            <w:pPr>
              <w:rPr>
                <w:b/>
              </w:rPr>
            </w:pPr>
            <w:proofErr w:type="spellStart"/>
            <w:r w:rsidRPr="00DB16B0">
              <w:rPr>
                <w:b/>
              </w:rPr>
              <w:t>Sh</w:t>
            </w:r>
            <w:proofErr w:type="spellEnd"/>
          </w:p>
        </w:tc>
        <w:tc>
          <w:tcPr>
            <w:tcW w:w="4735" w:type="dxa"/>
          </w:tcPr>
          <w:p w14:paraId="5A930775" w14:textId="77777777" w:rsidR="00491C11" w:rsidRDefault="00491C11" w:rsidP="00A33607">
            <w:pPr>
              <w:pStyle w:val="ListParagraph"/>
              <w:ind w:left="360"/>
            </w:pPr>
          </w:p>
        </w:tc>
        <w:tc>
          <w:tcPr>
            <w:tcW w:w="4735" w:type="dxa"/>
          </w:tcPr>
          <w:p w14:paraId="55920C5D" w14:textId="77777777" w:rsidR="00491C11" w:rsidRDefault="00491C11" w:rsidP="00A33607">
            <w:pPr>
              <w:pStyle w:val="ListParagraph"/>
              <w:ind w:left="360"/>
            </w:pPr>
          </w:p>
        </w:tc>
        <w:tc>
          <w:tcPr>
            <w:tcW w:w="4743" w:type="dxa"/>
          </w:tcPr>
          <w:p w14:paraId="5EF12519" w14:textId="77777777" w:rsidR="0098398F" w:rsidRDefault="0098398F" w:rsidP="0098398F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3D shapes, including cubes and other cuboids, from 2D representations. </w:t>
            </w:r>
          </w:p>
          <w:p w14:paraId="64291DB3" w14:textId="77777777" w:rsidR="0098398F" w:rsidRDefault="0098398F" w:rsidP="0098398F">
            <w:pPr>
              <w:pStyle w:val="ListParagraph"/>
              <w:numPr>
                <w:ilvl w:val="0"/>
                <w:numId w:val="13"/>
              </w:numPr>
            </w:pPr>
            <w:r>
              <w:t xml:space="preserve">Use the properties of rectangles to deduce related facts and find missing lengths and angles. </w:t>
            </w:r>
          </w:p>
          <w:p w14:paraId="18655244" w14:textId="77777777" w:rsidR="0098398F" w:rsidRDefault="0098398F" w:rsidP="0098398F">
            <w:pPr>
              <w:pStyle w:val="ListParagraph"/>
              <w:numPr>
                <w:ilvl w:val="0"/>
                <w:numId w:val="13"/>
              </w:numPr>
            </w:pPr>
            <w:r>
              <w:t xml:space="preserve">Distinguish between regular and irregular polygons based on reasoning about equal sides and angles. </w:t>
            </w:r>
          </w:p>
          <w:p w14:paraId="0211C64F" w14:textId="77777777" w:rsidR="0098398F" w:rsidRDefault="0098398F" w:rsidP="0098398F">
            <w:pPr>
              <w:pStyle w:val="ListParagraph"/>
              <w:numPr>
                <w:ilvl w:val="0"/>
                <w:numId w:val="13"/>
              </w:numPr>
            </w:pPr>
            <w:r>
              <w:t xml:space="preserve">Know angles are measured in degrees: estimate and compare acute, obtuse and reflex angles. </w:t>
            </w:r>
          </w:p>
          <w:p w14:paraId="7EF182BD" w14:textId="77777777" w:rsidR="0098398F" w:rsidRDefault="0098398F" w:rsidP="0098398F">
            <w:pPr>
              <w:pStyle w:val="ListParagraph"/>
              <w:numPr>
                <w:ilvl w:val="0"/>
                <w:numId w:val="13"/>
              </w:numPr>
            </w:pPr>
            <w:r>
              <w:t xml:space="preserve">Draw given angles, and measure them in degrees (o) </w:t>
            </w:r>
          </w:p>
          <w:p w14:paraId="123175CA" w14:textId="77777777" w:rsidR="00491C11" w:rsidRDefault="0098398F" w:rsidP="0098398F">
            <w:pPr>
              <w:pStyle w:val="ListParagraph"/>
              <w:numPr>
                <w:ilvl w:val="0"/>
                <w:numId w:val="13"/>
              </w:numPr>
            </w:pPr>
            <w:r>
              <w:t>Identify: angles at a point and one whole turn (total 360o), angles at a point on a straight line and ½ a turn (total 180o) other multiples of 90o</w:t>
            </w:r>
          </w:p>
          <w:p w14:paraId="0E808ACC" w14:textId="77777777" w:rsidR="00A33607" w:rsidRDefault="00A33607" w:rsidP="00A33607">
            <w:pPr>
              <w:pStyle w:val="ListParagraph"/>
              <w:numPr>
                <w:ilvl w:val="0"/>
                <w:numId w:val="13"/>
              </w:numPr>
            </w:pPr>
            <w:r>
              <w:t xml:space="preserve">Estimate volume [for example using 1cm3 blocks to build cuboids (including cubes)] and capacity [for example, using water] </w:t>
            </w:r>
          </w:p>
          <w:p w14:paraId="7459615D" w14:textId="77777777" w:rsidR="00A33607" w:rsidRDefault="00A33607" w:rsidP="00A33607">
            <w:pPr>
              <w:pStyle w:val="ListParagraph"/>
              <w:numPr>
                <w:ilvl w:val="0"/>
                <w:numId w:val="13"/>
              </w:numPr>
            </w:pPr>
            <w:r>
              <w:t>Use all four operations to solve problems involving measure.</w:t>
            </w:r>
          </w:p>
        </w:tc>
      </w:tr>
      <w:tr w:rsidR="00491C11" w14:paraId="248C9072" w14:textId="77777777" w:rsidTr="0063547B">
        <w:tc>
          <w:tcPr>
            <w:tcW w:w="1175" w:type="dxa"/>
          </w:tcPr>
          <w:p w14:paraId="27964ACD" w14:textId="77777777" w:rsidR="00491C11" w:rsidRPr="00DB16B0" w:rsidRDefault="0063547B">
            <w:pPr>
              <w:rPr>
                <w:b/>
              </w:rPr>
            </w:pPr>
            <w:r w:rsidRPr="00DB16B0">
              <w:rPr>
                <w:b/>
              </w:rPr>
              <w:t>PDM</w:t>
            </w:r>
          </w:p>
        </w:tc>
        <w:tc>
          <w:tcPr>
            <w:tcW w:w="4735" w:type="dxa"/>
          </w:tcPr>
          <w:p w14:paraId="4BC05092" w14:textId="77777777" w:rsidR="00491C11" w:rsidRDefault="00491C11" w:rsidP="00A33607">
            <w:pPr>
              <w:pStyle w:val="ListParagraph"/>
              <w:ind w:left="360"/>
            </w:pPr>
          </w:p>
        </w:tc>
        <w:tc>
          <w:tcPr>
            <w:tcW w:w="4735" w:type="dxa"/>
          </w:tcPr>
          <w:p w14:paraId="2BDFD06D" w14:textId="77777777" w:rsidR="00491C11" w:rsidRDefault="00491C11" w:rsidP="00A33607">
            <w:pPr>
              <w:pStyle w:val="ListParagraph"/>
              <w:ind w:left="360"/>
            </w:pPr>
          </w:p>
        </w:tc>
        <w:tc>
          <w:tcPr>
            <w:tcW w:w="4743" w:type="dxa"/>
          </w:tcPr>
          <w:p w14:paraId="444BA1D7" w14:textId="77777777" w:rsidR="00491C11" w:rsidRDefault="0098398F" w:rsidP="0098398F">
            <w:pPr>
              <w:pStyle w:val="ListParagraph"/>
              <w:numPr>
                <w:ilvl w:val="0"/>
                <w:numId w:val="14"/>
              </w:numPr>
            </w:pPr>
            <w:r w:rsidRPr="0098398F">
              <w:t>Identify, describe and represent the position of a shape following a reflection or translation, using the appropriate language, and know that the shape has not changed.</w:t>
            </w:r>
          </w:p>
        </w:tc>
      </w:tr>
      <w:tr w:rsidR="00C04281" w14:paraId="2B0AA0F8" w14:textId="77777777" w:rsidTr="0063547B">
        <w:tc>
          <w:tcPr>
            <w:tcW w:w="1175" w:type="dxa"/>
          </w:tcPr>
          <w:p w14:paraId="3F8E2900" w14:textId="77777777" w:rsidR="00C04281" w:rsidRPr="00DB16B0" w:rsidRDefault="0063547B">
            <w:pPr>
              <w:rPr>
                <w:b/>
              </w:rPr>
            </w:pPr>
            <w:r w:rsidRPr="00DB16B0">
              <w:rPr>
                <w:b/>
              </w:rPr>
              <w:t>St</w:t>
            </w:r>
          </w:p>
        </w:tc>
        <w:tc>
          <w:tcPr>
            <w:tcW w:w="4735" w:type="dxa"/>
          </w:tcPr>
          <w:p w14:paraId="4BC7B8B2" w14:textId="77777777" w:rsidR="002A0CCB" w:rsidRDefault="002A0CCB" w:rsidP="002A0CCB">
            <w:pPr>
              <w:pStyle w:val="ListParagraph"/>
              <w:numPr>
                <w:ilvl w:val="0"/>
                <w:numId w:val="6"/>
              </w:numPr>
            </w:pPr>
            <w:r>
              <w:t xml:space="preserve">Solve comparison, sum and difference problems using information presented in a line graph. </w:t>
            </w:r>
          </w:p>
          <w:p w14:paraId="48055A62" w14:textId="77777777" w:rsidR="00C04281" w:rsidRDefault="002A0CCB" w:rsidP="002A0CCB">
            <w:pPr>
              <w:pStyle w:val="ListParagraph"/>
              <w:numPr>
                <w:ilvl w:val="0"/>
                <w:numId w:val="6"/>
              </w:numPr>
            </w:pPr>
            <w:r>
              <w:t>Complete, read and interpret information in tables including timetables.</w:t>
            </w:r>
          </w:p>
        </w:tc>
        <w:tc>
          <w:tcPr>
            <w:tcW w:w="4735" w:type="dxa"/>
          </w:tcPr>
          <w:p w14:paraId="106933A7" w14:textId="77777777" w:rsidR="00C04281" w:rsidRPr="00D200E3" w:rsidRDefault="00C04281" w:rsidP="00A33607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743" w:type="dxa"/>
          </w:tcPr>
          <w:p w14:paraId="2EEF3D2D" w14:textId="77777777" w:rsidR="00C04281" w:rsidRDefault="00C04281" w:rsidP="00A33607">
            <w:pPr>
              <w:pStyle w:val="ListParagraph"/>
              <w:ind w:left="360"/>
            </w:pPr>
          </w:p>
        </w:tc>
      </w:tr>
      <w:tr w:rsidR="00DB16B0" w14:paraId="60584172" w14:textId="77777777" w:rsidTr="0087710D">
        <w:tc>
          <w:tcPr>
            <w:tcW w:w="1175" w:type="dxa"/>
          </w:tcPr>
          <w:p w14:paraId="02A15E66" w14:textId="211F6CBB" w:rsidR="00DB16B0" w:rsidRPr="00DB16B0" w:rsidRDefault="00DB16B0">
            <w:pPr>
              <w:rPr>
                <w:b/>
              </w:rPr>
            </w:pPr>
            <w:r w:rsidRPr="00DB16B0">
              <w:rPr>
                <w:b/>
              </w:rPr>
              <w:t>Fluency</w:t>
            </w:r>
          </w:p>
        </w:tc>
        <w:tc>
          <w:tcPr>
            <w:tcW w:w="14213" w:type="dxa"/>
            <w:gridSpan w:val="3"/>
          </w:tcPr>
          <w:p w14:paraId="05E740FF" w14:textId="77777777" w:rsidR="00DB16B0" w:rsidRDefault="00DB16B0" w:rsidP="00DB16B0">
            <w:pPr>
              <w:pStyle w:val="ListParagraph"/>
              <w:numPr>
                <w:ilvl w:val="0"/>
                <w:numId w:val="16"/>
              </w:numPr>
            </w:pPr>
            <w:r>
              <w:t>Square and cube numbers</w:t>
            </w:r>
          </w:p>
          <w:p w14:paraId="6459BEAD" w14:textId="77777777" w:rsidR="00DB16B0" w:rsidRDefault="00DB16B0" w:rsidP="00DB16B0">
            <w:pPr>
              <w:pStyle w:val="ListParagraph"/>
              <w:numPr>
                <w:ilvl w:val="0"/>
                <w:numId w:val="16"/>
              </w:numPr>
            </w:pPr>
            <w:r>
              <w:t>Factors and multiples</w:t>
            </w:r>
          </w:p>
          <w:p w14:paraId="0DE68A67" w14:textId="52EED524" w:rsidR="00F76F02" w:rsidRDefault="00F76F02" w:rsidP="00DB16B0">
            <w:pPr>
              <w:pStyle w:val="ListParagraph"/>
              <w:numPr>
                <w:ilvl w:val="0"/>
                <w:numId w:val="16"/>
              </w:numPr>
            </w:pPr>
            <w:r>
              <w:t>Rounding to 10, 100, 1000, 10 000, 1000 000</w:t>
            </w:r>
          </w:p>
        </w:tc>
      </w:tr>
    </w:tbl>
    <w:p w14:paraId="51CE17B8" w14:textId="77777777" w:rsidR="00F4285E" w:rsidRDefault="00F4285E"/>
    <w:sectPr w:rsidR="00F4285E" w:rsidSect="007A4D8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C2383" w14:textId="77777777" w:rsidR="00464DC1" w:rsidRDefault="00464DC1" w:rsidP="00464DC1">
      <w:pPr>
        <w:spacing w:after="0" w:line="240" w:lineRule="auto"/>
      </w:pPr>
      <w:r>
        <w:separator/>
      </w:r>
    </w:p>
  </w:endnote>
  <w:endnote w:type="continuationSeparator" w:id="0">
    <w:p w14:paraId="2077A67E" w14:textId="77777777" w:rsidR="00464DC1" w:rsidRDefault="00464DC1" w:rsidP="004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CE93" w14:textId="77777777" w:rsidR="00464DC1" w:rsidRDefault="00464DC1" w:rsidP="00464DC1">
      <w:pPr>
        <w:spacing w:after="0" w:line="240" w:lineRule="auto"/>
      </w:pPr>
      <w:r>
        <w:separator/>
      </w:r>
    </w:p>
  </w:footnote>
  <w:footnote w:type="continuationSeparator" w:id="0">
    <w:p w14:paraId="33AC9638" w14:textId="77777777" w:rsidR="00464DC1" w:rsidRDefault="00464DC1" w:rsidP="0046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648"/>
    <w:multiLevelType w:val="hybridMultilevel"/>
    <w:tmpl w:val="8FDC96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9657F"/>
    <w:multiLevelType w:val="hybridMultilevel"/>
    <w:tmpl w:val="B55C3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754DA"/>
    <w:multiLevelType w:val="hybridMultilevel"/>
    <w:tmpl w:val="B05AF0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21F2A"/>
    <w:multiLevelType w:val="hybridMultilevel"/>
    <w:tmpl w:val="236427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3598C"/>
    <w:multiLevelType w:val="hybridMultilevel"/>
    <w:tmpl w:val="E6D873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F7F37"/>
    <w:multiLevelType w:val="hybridMultilevel"/>
    <w:tmpl w:val="4BBCE7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F12855"/>
    <w:multiLevelType w:val="hybridMultilevel"/>
    <w:tmpl w:val="FACAC5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50603"/>
    <w:multiLevelType w:val="hybridMultilevel"/>
    <w:tmpl w:val="750E24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BE6E40"/>
    <w:multiLevelType w:val="hybridMultilevel"/>
    <w:tmpl w:val="A0AEB4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6C1C78"/>
    <w:multiLevelType w:val="hybridMultilevel"/>
    <w:tmpl w:val="BF2CAE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96863"/>
    <w:multiLevelType w:val="hybridMultilevel"/>
    <w:tmpl w:val="E3EEDF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7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D48B9"/>
    <w:rsid w:val="001D3C8E"/>
    <w:rsid w:val="00236EEF"/>
    <w:rsid w:val="00271140"/>
    <w:rsid w:val="002A0CCB"/>
    <w:rsid w:val="002B2154"/>
    <w:rsid w:val="002F0FF5"/>
    <w:rsid w:val="003C2F98"/>
    <w:rsid w:val="00450BB3"/>
    <w:rsid w:val="00464DC1"/>
    <w:rsid w:val="00491C11"/>
    <w:rsid w:val="00522A5D"/>
    <w:rsid w:val="005404E8"/>
    <w:rsid w:val="005473DE"/>
    <w:rsid w:val="0063547B"/>
    <w:rsid w:val="00695164"/>
    <w:rsid w:val="006D73D2"/>
    <w:rsid w:val="0075687D"/>
    <w:rsid w:val="007A4D89"/>
    <w:rsid w:val="007D5B70"/>
    <w:rsid w:val="008220AE"/>
    <w:rsid w:val="008D246E"/>
    <w:rsid w:val="009619FB"/>
    <w:rsid w:val="0098398F"/>
    <w:rsid w:val="009A18AA"/>
    <w:rsid w:val="00A33607"/>
    <w:rsid w:val="00AE0E4B"/>
    <w:rsid w:val="00BD694F"/>
    <w:rsid w:val="00C04281"/>
    <w:rsid w:val="00C34767"/>
    <w:rsid w:val="00C64CCA"/>
    <w:rsid w:val="00D200E3"/>
    <w:rsid w:val="00D51220"/>
    <w:rsid w:val="00DB16B0"/>
    <w:rsid w:val="00E815B2"/>
    <w:rsid w:val="00EB1374"/>
    <w:rsid w:val="00EE4126"/>
    <w:rsid w:val="00F4285E"/>
    <w:rsid w:val="00F76F02"/>
    <w:rsid w:val="00FC0369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B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4D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D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B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4D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D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AA3C-B9EA-46F8-B4F6-1C1665D8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7</cp:revision>
  <cp:lastPrinted>2018-05-04T13:12:00Z</cp:lastPrinted>
  <dcterms:created xsi:type="dcterms:W3CDTF">2017-10-19T20:20:00Z</dcterms:created>
  <dcterms:modified xsi:type="dcterms:W3CDTF">2018-05-04T14:35:00Z</dcterms:modified>
</cp:coreProperties>
</file>