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91700" w14:textId="350196AF" w:rsidR="00B35855" w:rsidRPr="0078407C" w:rsidRDefault="00CD43F4" w:rsidP="007051E3">
      <w:pPr>
        <w:tabs>
          <w:tab w:val="left" w:pos="3090"/>
        </w:tabs>
        <w:rPr>
          <w:rFonts w:cstheme="minorHAnsi"/>
          <w:b/>
          <w:bCs/>
          <w:sz w:val="32"/>
          <w:szCs w:val="28"/>
          <w:u w:val="single"/>
        </w:rPr>
      </w:pPr>
      <w:r w:rsidRPr="0078407C">
        <w:rPr>
          <w:rFonts w:cstheme="minorHAnsi"/>
          <w:b/>
          <w:bCs/>
          <w:noProof/>
          <w:sz w:val="32"/>
          <w:szCs w:val="28"/>
          <w:u w:val="single"/>
          <w:lang w:eastAsia="en-GB"/>
        </w:rPr>
        <w:drawing>
          <wp:anchor distT="0" distB="0" distL="114300" distR="114300" simplePos="0" relativeHeight="251658240" behindDoc="0" locked="0" layoutInCell="1" allowOverlap="1" wp14:anchorId="41792927" wp14:editId="48348996">
            <wp:simplePos x="0" y="0"/>
            <wp:positionH relativeFrom="margin">
              <wp:align>right</wp:align>
            </wp:positionH>
            <wp:positionV relativeFrom="paragraph">
              <wp:posOffset>-229519</wp:posOffset>
            </wp:positionV>
            <wp:extent cx="1163105" cy="1067968"/>
            <wp:effectExtent l="0" t="0" r="0" b="0"/>
            <wp:wrapNone/>
            <wp:docPr id="33" name="Picture 33" descr="A picture contain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humbnail_image003.png"/>
                    <pic:cNvPicPr/>
                  </pic:nvPicPr>
                  <pic:blipFill>
                    <a:blip r:embed="rId7">
                      <a:extLst>
                        <a:ext uri="{28A0092B-C50C-407E-A947-70E740481C1C}">
                          <a14:useLocalDpi xmlns:a14="http://schemas.microsoft.com/office/drawing/2010/main" val="0"/>
                        </a:ext>
                      </a:extLst>
                    </a:blip>
                    <a:stretch>
                      <a:fillRect/>
                    </a:stretch>
                  </pic:blipFill>
                  <pic:spPr>
                    <a:xfrm>
                      <a:off x="0" y="0"/>
                      <a:ext cx="1163105" cy="1067968"/>
                    </a:xfrm>
                    <a:prstGeom prst="rect">
                      <a:avLst/>
                    </a:prstGeom>
                  </pic:spPr>
                </pic:pic>
              </a:graphicData>
            </a:graphic>
            <wp14:sizeRelH relativeFrom="page">
              <wp14:pctWidth>0</wp14:pctWidth>
            </wp14:sizeRelH>
            <wp14:sizeRelV relativeFrom="page">
              <wp14:pctHeight>0</wp14:pctHeight>
            </wp14:sizeRelV>
          </wp:anchor>
        </w:drawing>
      </w:r>
      <w:r w:rsidR="006A4CA4" w:rsidRPr="0078407C">
        <w:rPr>
          <w:rFonts w:cstheme="minorHAnsi"/>
          <w:b/>
          <w:bCs/>
          <w:noProof/>
          <w:sz w:val="32"/>
          <w:szCs w:val="28"/>
          <w:u w:val="single"/>
          <w:lang w:eastAsia="en-GB"/>
        </w:rPr>
        <w:t xml:space="preserve">Year 2 – Home Learning Challenge </w:t>
      </w:r>
      <w:r w:rsidR="00BA4AF5">
        <w:rPr>
          <w:rFonts w:cstheme="minorHAnsi"/>
          <w:b/>
          <w:bCs/>
          <w:noProof/>
          <w:sz w:val="32"/>
          <w:szCs w:val="28"/>
          <w:u w:val="single"/>
          <w:lang w:eastAsia="en-GB"/>
        </w:rPr>
        <w:t>10</w:t>
      </w:r>
    </w:p>
    <w:p w14:paraId="228F1F2E" w14:textId="77777777" w:rsidR="006A4CA4" w:rsidRPr="0078407C" w:rsidRDefault="006A4CA4" w:rsidP="00B35855">
      <w:pPr>
        <w:tabs>
          <w:tab w:val="left" w:pos="3090"/>
        </w:tabs>
        <w:rPr>
          <w:rFonts w:cstheme="minorHAnsi"/>
          <w:b/>
          <w:bCs/>
          <w:sz w:val="24"/>
          <w:szCs w:val="24"/>
          <w:u w:val="single"/>
        </w:rPr>
      </w:pPr>
    </w:p>
    <w:p w14:paraId="62E414EB" w14:textId="344F0359" w:rsidR="00B35855" w:rsidRPr="0078407C" w:rsidRDefault="00B35855" w:rsidP="00B35855">
      <w:pPr>
        <w:tabs>
          <w:tab w:val="left" w:pos="3090"/>
        </w:tabs>
        <w:rPr>
          <w:rFonts w:cstheme="minorHAnsi"/>
          <w:b/>
          <w:bCs/>
          <w:sz w:val="24"/>
          <w:szCs w:val="24"/>
          <w:u w:val="single"/>
        </w:rPr>
      </w:pPr>
      <w:r w:rsidRPr="0078407C">
        <w:rPr>
          <w:rFonts w:cstheme="minorHAnsi"/>
          <w:b/>
          <w:bCs/>
          <w:sz w:val="24"/>
          <w:szCs w:val="24"/>
          <w:u w:val="single"/>
        </w:rPr>
        <w:t>Daily activities</w:t>
      </w:r>
    </w:p>
    <w:p w14:paraId="630364DE" w14:textId="564042AD" w:rsidR="00B35855" w:rsidRPr="0078407C" w:rsidRDefault="00611E78" w:rsidP="00F869D2">
      <w:pPr>
        <w:pStyle w:val="ListParagraph"/>
        <w:numPr>
          <w:ilvl w:val="0"/>
          <w:numId w:val="2"/>
        </w:numPr>
        <w:tabs>
          <w:tab w:val="left" w:pos="3090"/>
        </w:tabs>
        <w:ind w:right="-307"/>
        <w:rPr>
          <w:rFonts w:cstheme="minorHAnsi"/>
          <w:sz w:val="24"/>
          <w:szCs w:val="24"/>
        </w:rPr>
      </w:pPr>
      <w:r w:rsidRPr="0078407C">
        <w:rPr>
          <w:rFonts w:cstheme="minorHAnsi"/>
          <w:noProof/>
          <w:sz w:val="24"/>
          <w:szCs w:val="24"/>
          <w:lang w:eastAsia="en-GB"/>
        </w:rPr>
        <w:drawing>
          <wp:anchor distT="0" distB="0" distL="114300" distR="114300" simplePos="0" relativeHeight="251659264" behindDoc="0" locked="0" layoutInCell="1" allowOverlap="1" wp14:anchorId="29455DED" wp14:editId="66251D60">
            <wp:simplePos x="0" y="0"/>
            <wp:positionH relativeFrom="column">
              <wp:posOffset>-300990</wp:posOffset>
            </wp:positionH>
            <wp:positionV relativeFrom="paragraph">
              <wp:posOffset>146050</wp:posOffset>
            </wp:positionV>
            <wp:extent cx="440136" cy="4007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0136" cy="400721"/>
                    </a:xfrm>
                    <a:prstGeom prst="rect">
                      <a:avLst/>
                    </a:prstGeom>
                  </pic:spPr>
                </pic:pic>
              </a:graphicData>
            </a:graphic>
            <wp14:sizeRelH relativeFrom="page">
              <wp14:pctWidth>0</wp14:pctWidth>
            </wp14:sizeRelH>
            <wp14:sizeRelV relativeFrom="page">
              <wp14:pctHeight>0</wp14:pctHeight>
            </wp14:sizeRelV>
          </wp:anchor>
        </w:drawing>
      </w:r>
      <w:r w:rsidR="00B35855" w:rsidRPr="0078407C">
        <w:rPr>
          <w:rFonts w:cstheme="minorHAnsi"/>
          <w:b/>
          <w:bCs/>
          <w:color w:val="0070C0"/>
          <w:sz w:val="24"/>
          <w:szCs w:val="24"/>
        </w:rPr>
        <w:t>Reading</w:t>
      </w:r>
      <w:r w:rsidR="00B35855" w:rsidRPr="0078407C">
        <w:rPr>
          <w:rFonts w:cstheme="minorHAnsi"/>
          <w:sz w:val="24"/>
          <w:szCs w:val="24"/>
        </w:rPr>
        <w:t xml:space="preserve"> </w:t>
      </w:r>
      <w:r w:rsidR="00C07D57" w:rsidRPr="0078407C">
        <w:rPr>
          <w:rFonts w:cstheme="minorHAnsi"/>
          <w:sz w:val="24"/>
          <w:szCs w:val="24"/>
        </w:rPr>
        <w:t>(</w:t>
      </w:r>
      <w:r w:rsidR="00B35855" w:rsidRPr="0078407C">
        <w:rPr>
          <w:rFonts w:cstheme="minorHAnsi"/>
          <w:b/>
          <w:bCs/>
          <w:sz w:val="24"/>
          <w:szCs w:val="24"/>
        </w:rPr>
        <w:t>20 mins</w:t>
      </w:r>
      <w:r w:rsidR="00C07D57" w:rsidRPr="0078407C">
        <w:rPr>
          <w:rFonts w:cstheme="minorHAnsi"/>
          <w:sz w:val="24"/>
          <w:szCs w:val="24"/>
        </w:rPr>
        <w:t>)</w:t>
      </w:r>
      <w:r w:rsidR="00B35855" w:rsidRPr="0078407C">
        <w:rPr>
          <w:rFonts w:cstheme="minorHAnsi"/>
          <w:sz w:val="24"/>
          <w:szCs w:val="24"/>
        </w:rPr>
        <w:t xml:space="preserve"> </w:t>
      </w:r>
      <w:r w:rsidR="00051038" w:rsidRPr="0078407C">
        <w:rPr>
          <w:rFonts w:cstheme="minorHAnsi"/>
          <w:sz w:val="24"/>
          <w:szCs w:val="24"/>
        </w:rPr>
        <w:t>–</w:t>
      </w:r>
      <w:r w:rsidR="00C07D57" w:rsidRPr="0078407C">
        <w:rPr>
          <w:rFonts w:cstheme="minorHAnsi"/>
          <w:sz w:val="24"/>
          <w:szCs w:val="24"/>
        </w:rPr>
        <w:t xml:space="preserve"> </w:t>
      </w:r>
      <w:r w:rsidR="00051038" w:rsidRPr="0078407C">
        <w:rPr>
          <w:rFonts w:cstheme="minorHAnsi"/>
          <w:sz w:val="24"/>
          <w:szCs w:val="24"/>
        </w:rPr>
        <w:t>read a book</w:t>
      </w:r>
      <w:r w:rsidR="00134158" w:rsidRPr="0078407C">
        <w:rPr>
          <w:rFonts w:cstheme="minorHAnsi"/>
          <w:sz w:val="24"/>
          <w:szCs w:val="24"/>
        </w:rPr>
        <w:t xml:space="preserve"> you enjoy.</w:t>
      </w:r>
    </w:p>
    <w:p w14:paraId="14418F43" w14:textId="34C912AB" w:rsidR="00B35855" w:rsidRPr="0078407C" w:rsidRDefault="00B35855" w:rsidP="00F869D2">
      <w:pPr>
        <w:pStyle w:val="ListParagraph"/>
        <w:numPr>
          <w:ilvl w:val="0"/>
          <w:numId w:val="2"/>
        </w:numPr>
        <w:tabs>
          <w:tab w:val="left" w:pos="3090"/>
        </w:tabs>
        <w:ind w:right="-307"/>
        <w:rPr>
          <w:rFonts w:cstheme="minorHAnsi"/>
          <w:sz w:val="24"/>
          <w:szCs w:val="24"/>
        </w:rPr>
      </w:pPr>
      <w:r w:rsidRPr="0078407C">
        <w:rPr>
          <w:rFonts w:cstheme="minorHAnsi"/>
          <w:b/>
          <w:bCs/>
          <w:color w:val="00B0F0"/>
          <w:sz w:val="24"/>
          <w:szCs w:val="24"/>
        </w:rPr>
        <w:t>Spelling</w:t>
      </w:r>
      <w:r w:rsidR="00CD43F4" w:rsidRPr="0078407C">
        <w:rPr>
          <w:rFonts w:cstheme="minorHAnsi"/>
          <w:b/>
          <w:bCs/>
          <w:sz w:val="24"/>
          <w:szCs w:val="24"/>
        </w:rPr>
        <w:t xml:space="preserve"> (15 mins)</w:t>
      </w:r>
      <w:r w:rsidRPr="0078407C">
        <w:rPr>
          <w:rFonts w:cstheme="minorHAnsi"/>
          <w:sz w:val="24"/>
          <w:szCs w:val="24"/>
        </w:rPr>
        <w:t xml:space="preserve"> </w:t>
      </w:r>
      <w:r w:rsidR="00E42E74" w:rsidRPr="0078407C">
        <w:rPr>
          <w:rFonts w:cstheme="minorHAnsi"/>
          <w:sz w:val="24"/>
          <w:szCs w:val="24"/>
        </w:rPr>
        <w:t>–</w:t>
      </w:r>
      <w:r w:rsidR="00C07D57" w:rsidRPr="0078407C">
        <w:rPr>
          <w:rFonts w:cstheme="minorHAnsi"/>
          <w:sz w:val="24"/>
          <w:szCs w:val="24"/>
        </w:rPr>
        <w:t xml:space="preserve"> </w:t>
      </w:r>
      <w:r w:rsidR="00E42E74" w:rsidRPr="0078407C">
        <w:rPr>
          <w:rFonts w:cstheme="minorHAnsi"/>
          <w:sz w:val="24"/>
          <w:szCs w:val="24"/>
        </w:rPr>
        <w:t xml:space="preserve">practise then </w:t>
      </w:r>
      <w:r w:rsidR="00C07D57" w:rsidRPr="0078407C">
        <w:rPr>
          <w:rFonts w:cstheme="minorHAnsi"/>
          <w:sz w:val="24"/>
          <w:szCs w:val="24"/>
        </w:rPr>
        <w:t xml:space="preserve">choose </w:t>
      </w:r>
      <w:r w:rsidR="00E42E74" w:rsidRPr="0078407C">
        <w:rPr>
          <w:rFonts w:cstheme="minorHAnsi"/>
          <w:sz w:val="24"/>
          <w:szCs w:val="24"/>
        </w:rPr>
        <w:t>2</w:t>
      </w:r>
      <w:r w:rsidR="00C07D57" w:rsidRPr="0078407C">
        <w:rPr>
          <w:rFonts w:cstheme="minorHAnsi"/>
          <w:sz w:val="24"/>
          <w:szCs w:val="24"/>
        </w:rPr>
        <w:t xml:space="preserve"> of the words from the box below and write them in a sentence.</w:t>
      </w:r>
    </w:p>
    <w:p w14:paraId="3221C56C" w14:textId="7A372FCA" w:rsidR="00B35855" w:rsidRPr="0078407C" w:rsidRDefault="00C07D57" w:rsidP="00F869D2">
      <w:pPr>
        <w:pStyle w:val="ListParagraph"/>
        <w:numPr>
          <w:ilvl w:val="0"/>
          <w:numId w:val="2"/>
        </w:numPr>
        <w:tabs>
          <w:tab w:val="left" w:pos="3090"/>
        </w:tabs>
        <w:ind w:right="-307"/>
        <w:rPr>
          <w:rFonts w:cstheme="minorHAnsi"/>
          <w:sz w:val="24"/>
          <w:szCs w:val="24"/>
        </w:rPr>
      </w:pPr>
      <w:r w:rsidRPr="0078407C">
        <w:rPr>
          <w:rFonts w:cstheme="minorHAnsi"/>
          <w:noProof/>
          <w:sz w:val="24"/>
          <w:szCs w:val="24"/>
          <w:lang w:eastAsia="en-GB"/>
        </w:rPr>
        <w:drawing>
          <wp:anchor distT="0" distB="0" distL="114300" distR="114300" simplePos="0" relativeHeight="251660288" behindDoc="0" locked="0" layoutInCell="1" allowOverlap="1" wp14:anchorId="283CC78B" wp14:editId="4F329B21">
            <wp:simplePos x="0" y="0"/>
            <wp:positionH relativeFrom="column">
              <wp:posOffset>-269875</wp:posOffset>
            </wp:positionH>
            <wp:positionV relativeFrom="paragraph">
              <wp:posOffset>177800</wp:posOffset>
            </wp:positionV>
            <wp:extent cx="437881" cy="474371"/>
            <wp:effectExtent l="0" t="0" r="635"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7881" cy="474371"/>
                    </a:xfrm>
                    <a:prstGeom prst="rect">
                      <a:avLst/>
                    </a:prstGeom>
                  </pic:spPr>
                </pic:pic>
              </a:graphicData>
            </a:graphic>
            <wp14:sizeRelH relativeFrom="page">
              <wp14:pctWidth>0</wp14:pctWidth>
            </wp14:sizeRelH>
            <wp14:sizeRelV relativeFrom="page">
              <wp14:pctHeight>0</wp14:pctHeight>
            </wp14:sizeRelV>
          </wp:anchor>
        </w:drawing>
      </w:r>
      <w:r w:rsidR="00B35855" w:rsidRPr="0078407C">
        <w:rPr>
          <w:rFonts w:cstheme="minorHAnsi"/>
          <w:b/>
          <w:bCs/>
          <w:color w:val="FF0000"/>
          <w:sz w:val="24"/>
          <w:szCs w:val="24"/>
        </w:rPr>
        <w:t>Maths</w:t>
      </w:r>
      <w:r w:rsidR="00CD43F4" w:rsidRPr="0078407C">
        <w:rPr>
          <w:rFonts w:cstheme="minorHAnsi"/>
          <w:b/>
          <w:bCs/>
          <w:sz w:val="24"/>
          <w:szCs w:val="24"/>
        </w:rPr>
        <w:t xml:space="preserve"> (15 </w:t>
      </w:r>
      <w:r w:rsidR="00001055" w:rsidRPr="0078407C">
        <w:rPr>
          <w:rFonts w:cstheme="minorHAnsi"/>
          <w:b/>
          <w:bCs/>
          <w:sz w:val="24"/>
          <w:szCs w:val="24"/>
        </w:rPr>
        <w:t>mins) –</w:t>
      </w:r>
      <w:r w:rsidR="00B35855" w:rsidRPr="0078407C">
        <w:rPr>
          <w:rFonts w:cstheme="minorHAnsi"/>
          <w:b/>
          <w:bCs/>
          <w:sz w:val="24"/>
          <w:szCs w:val="24"/>
        </w:rPr>
        <w:t xml:space="preserve"> </w:t>
      </w:r>
      <w:r w:rsidR="00B35855" w:rsidRPr="0078407C">
        <w:rPr>
          <w:rFonts w:cstheme="minorHAnsi"/>
          <w:sz w:val="24"/>
          <w:szCs w:val="24"/>
        </w:rPr>
        <w:t>a task from the fluency ladder</w:t>
      </w:r>
      <w:r w:rsidR="00CD43F4" w:rsidRPr="0078407C">
        <w:rPr>
          <w:rFonts w:cstheme="minorHAnsi"/>
          <w:sz w:val="24"/>
          <w:szCs w:val="24"/>
        </w:rPr>
        <w:t xml:space="preserve"> – only move onto the next step when you are an expert! </w:t>
      </w:r>
      <w:r w:rsidRPr="0078407C">
        <w:rPr>
          <w:rFonts w:cstheme="minorHAnsi"/>
          <w:sz w:val="24"/>
          <w:szCs w:val="24"/>
        </w:rPr>
        <w:t xml:space="preserve">Ask people in your house to test you on a Friday (maybe you could test them too!).  Also keep practicing your </w:t>
      </w:r>
      <w:r w:rsidR="00D56E5F" w:rsidRPr="0078407C">
        <w:rPr>
          <w:rFonts w:cstheme="minorHAnsi"/>
          <w:sz w:val="24"/>
          <w:szCs w:val="24"/>
        </w:rPr>
        <w:t>2, 5</w:t>
      </w:r>
      <w:r w:rsidR="00F869D2" w:rsidRPr="0078407C">
        <w:rPr>
          <w:rFonts w:cstheme="minorHAnsi"/>
          <w:sz w:val="24"/>
          <w:szCs w:val="24"/>
        </w:rPr>
        <w:t xml:space="preserve">, </w:t>
      </w:r>
      <w:r w:rsidR="00001055" w:rsidRPr="0078407C">
        <w:rPr>
          <w:rFonts w:cstheme="minorHAnsi"/>
          <w:sz w:val="24"/>
          <w:szCs w:val="24"/>
        </w:rPr>
        <w:t>10- and 3-times</w:t>
      </w:r>
      <w:r w:rsidRPr="0078407C">
        <w:rPr>
          <w:rFonts w:cstheme="minorHAnsi"/>
          <w:sz w:val="24"/>
          <w:szCs w:val="24"/>
        </w:rPr>
        <w:t xml:space="preserve"> tables on TTRockstars.</w:t>
      </w:r>
    </w:p>
    <w:p w14:paraId="43FA3EF3" w14:textId="38F20B7A" w:rsidR="00F869D2" w:rsidRPr="00423715" w:rsidRDefault="00423715" w:rsidP="007414BB">
      <w:pPr>
        <w:pStyle w:val="ListParagraph"/>
        <w:numPr>
          <w:ilvl w:val="0"/>
          <w:numId w:val="2"/>
        </w:numPr>
        <w:tabs>
          <w:tab w:val="left" w:pos="3090"/>
        </w:tabs>
        <w:ind w:right="-307"/>
        <w:rPr>
          <w:rFonts w:cstheme="minorHAnsi"/>
          <w:sz w:val="24"/>
          <w:szCs w:val="24"/>
        </w:rPr>
      </w:pPr>
      <w:r w:rsidRPr="0078407C">
        <w:rPr>
          <w:rFonts w:cstheme="minorHAnsi"/>
          <w:noProof/>
          <w:lang w:eastAsia="en-GB"/>
        </w:rPr>
        <w:drawing>
          <wp:anchor distT="0" distB="0" distL="114300" distR="114300" simplePos="0" relativeHeight="251661312" behindDoc="0" locked="0" layoutInCell="1" allowOverlap="1" wp14:anchorId="100D8A44" wp14:editId="71CF1405">
            <wp:simplePos x="0" y="0"/>
            <wp:positionH relativeFrom="column">
              <wp:posOffset>-283845</wp:posOffset>
            </wp:positionH>
            <wp:positionV relativeFrom="paragraph">
              <wp:posOffset>318770</wp:posOffset>
            </wp:positionV>
            <wp:extent cx="455930" cy="448310"/>
            <wp:effectExtent l="0" t="0" r="1270" b="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55930" cy="448310"/>
                    </a:xfrm>
                    <a:prstGeom prst="rect">
                      <a:avLst/>
                    </a:prstGeom>
                  </pic:spPr>
                </pic:pic>
              </a:graphicData>
            </a:graphic>
            <wp14:sizeRelH relativeFrom="page">
              <wp14:pctWidth>0</wp14:pctWidth>
            </wp14:sizeRelH>
            <wp14:sizeRelV relativeFrom="page">
              <wp14:pctHeight>0</wp14:pctHeight>
            </wp14:sizeRelV>
          </wp:anchor>
        </w:drawing>
      </w:r>
      <w:r w:rsidR="00CD43F4" w:rsidRPr="00423715">
        <w:rPr>
          <w:rFonts w:cstheme="minorHAnsi"/>
          <w:b/>
          <w:bCs/>
          <w:color w:val="00B050"/>
          <w:sz w:val="24"/>
          <w:szCs w:val="24"/>
        </w:rPr>
        <w:t>Mindfulness</w:t>
      </w:r>
      <w:r w:rsidR="00CD43F4" w:rsidRPr="00423715">
        <w:rPr>
          <w:rFonts w:cstheme="minorHAnsi"/>
          <w:b/>
          <w:bCs/>
          <w:sz w:val="24"/>
          <w:szCs w:val="24"/>
        </w:rPr>
        <w:t xml:space="preserve"> –</w:t>
      </w:r>
      <w:r w:rsidR="00CD43F4" w:rsidRPr="00423715">
        <w:rPr>
          <w:rFonts w:cstheme="minorHAnsi"/>
          <w:sz w:val="24"/>
          <w:szCs w:val="24"/>
        </w:rPr>
        <w:t xml:space="preserve"> </w:t>
      </w:r>
      <w:r w:rsidR="00D8706D" w:rsidRPr="00423715">
        <w:rPr>
          <w:rFonts w:cstheme="minorHAnsi"/>
          <w:sz w:val="24"/>
          <w:szCs w:val="24"/>
        </w:rPr>
        <w:t xml:space="preserve">Breathing Hands: </w:t>
      </w:r>
      <w:r w:rsidR="00D8706D" w:rsidRPr="00423715">
        <w:rPr>
          <w:rFonts w:cstheme="minorHAnsi"/>
          <w:sz w:val="24"/>
          <w:szCs w:val="24"/>
        </w:rPr>
        <w:t>Spread one hand out like a star.</w:t>
      </w:r>
      <w:r w:rsidRPr="00423715">
        <w:rPr>
          <w:rFonts w:cstheme="minorHAnsi"/>
          <w:sz w:val="24"/>
          <w:szCs w:val="24"/>
        </w:rPr>
        <w:t xml:space="preserve"> </w:t>
      </w:r>
      <w:r w:rsidR="00D8706D" w:rsidRPr="00423715">
        <w:rPr>
          <w:rFonts w:cstheme="minorHAnsi"/>
          <w:sz w:val="24"/>
          <w:szCs w:val="24"/>
        </w:rPr>
        <w:t>Use the index finger on your other hand to trace the outline of your star hand.</w:t>
      </w:r>
      <w:r w:rsidRPr="00423715">
        <w:rPr>
          <w:rFonts w:cstheme="minorHAnsi"/>
          <w:sz w:val="24"/>
          <w:szCs w:val="24"/>
        </w:rPr>
        <w:t xml:space="preserve"> </w:t>
      </w:r>
      <w:r w:rsidR="00D8706D" w:rsidRPr="00423715">
        <w:rPr>
          <w:rFonts w:cstheme="minorHAnsi"/>
          <w:sz w:val="24"/>
          <w:szCs w:val="24"/>
        </w:rPr>
        <w:t>Take a deep breath in as you move to the top of your thumb</w:t>
      </w:r>
      <w:r w:rsidRPr="00423715">
        <w:rPr>
          <w:rFonts w:cstheme="minorHAnsi"/>
          <w:sz w:val="24"/>
          <w:szCs w:val="24"/>
        </w:rPr>
        <w:t xml:space="preserve"> and b</w:t>
      </w:r>
      <w:r w:rsidR="00D8706D" w:rsidRPr="00423715">
        <w:rPr>
          <w:rFonts w:cstheme="minorHAnsi"/>
          <w:sz w:val="24"/>
          <w:szCs w:val="24"/>
        </w:rPr>
        <w:t>reathe out as you move down between your thumb and first finger.</w:t>
      </w:r>
      <w:r w:rsidRPr="00423715">
        <w:rPr>
          <w:rFonts w:cstheme="minorHAnsi"/>
          <w:sz w:val="24"/>
          <w:szCs w:val="24"/>
        </w:rPr>
        <w:t xml:space="preserve"> </w:t>
      </w:r>
      <w:r w:rsidR="00D8706D" w:rsidRPr="00423715">
        <w:rPr>
          <w:rFonts w:cstheme="minorHAnsi"/>
          <w:sz w:val="24"/>
          <w:szCs w:val="24"/>
        </w:rPr>
        <w:t>Take another breath in as you move to the top of your first finger</w:t>
      </w:r>
      <w:r w:rsidRPr="00423715">
        <w:rPr>
          <w:rFonts w:cstheme="minorHAnsi"/>
          <w:sz w:val="24"/>
          <w:szCs w:val="24"/>
        </w:rPr>
        <w:t xml:space="preserve"> then b</w:t>
      </w:r>
      <w:r w:rsidR="00D8706D" w:rsidRPr="00423715">
        <w:rPr>
          <w:rFonts w:cstheme="minorHAnsi"/>
          <w:sz w:val="24"/>
          <w:szCs w:val="24"/>
        </w:rPr>
        <w:t>reathe out as you move down between your first and second finger.</w:t>
      </w:r>
      <w:r w:rsidRPr="00423715">
        <w:rPr>
          <w:rFonts w:cstheme="minorHAnsi"/>
          <w:sz w:val="24"/>
          <w:szCs w:val="24"/>
        </w:rPr>
        <w:t xml:space="preserve"> </w:t>
      </w:r>
      <w:r w:rsidR="00D8706D" w:rsidRPr="00423715">
        <w:rPr>
          <w:rFonts w:cstheme="minorHAnsi"/>
          <w:sz w:val="24"/>
          <w:szCs w:val="24"/>
        </w:rPr>
        <w:t>Repeat until you have taken five slow, deep breaths.</w:t>
      </w:r>
    </w:p>
    <w:p w14:paraId="4ED29B9A" w14:textId="333C898A" w:rsidR="0042218B" w:rsidRDefault="00EF40E3" w:rsidP="00113A45">
      <w:pPr>
        <w:pStyle w:val="ListParagraph"/>
        <w:numPr>
          <w:ilvl w:val="0"/>
          <w:numId w:val="2"/>
        </w:numPr>
        <w:tabs>
          <w:tab w:val="left" w:pos="3090"/>
        </w:tabs>
        <w:ind w:right="-307"/>
        <w:rPr>
          <w:rFonts w:cstheme="minorHAnsi"/>
          <w:sz w:val="24"/>
          <w:szCs w:val="24"/>
        </w:rPr>
      </w:pPr>
      <w:r w:rsidRPr="0078407C">
        <w:rPr>
          <w:rFonts w:cstheme="minorHAnsi"/>
          <w:noProof/>
          <w:lang w:eastAsia="en-GB"/>
        </w:rPr>
        <w:drawing>
          <wp:anchor distT="0" distB="0" distL="114300" distR="114300" simplePos="0" relativeHeight="251664384" behindDoc="0" locked="0" layoutInCell="1" allowOverlap="1" wp14:anchorId="64EA1421" wp14:editId="0CFB8399">
            <wp:simplePos x="0" y="0"/>
            <wp:positionH relativeFrom="margin">
              <wp:posOffset>3611880</wp:posOffset>
            </wp:positionH>
            <wp:positionV relativeFrom="paragraph">
              <wp:posOffset>116840</wp:posOffset>
            </wp:positionV>
            <wp:extent cx="3238500" cy="6150473"/>
            <wp:effectExtent l="0" t="0" r="0"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38500" cy="6150473"/>
                    </a:xfrm>
                    <a:prstGeom prst="rect">
                      <a:avLst/>
                    </a:prstGeom>
                  </pic:spPr>
                </pic:pic>
              </a:graphicData>
            </a:graphic>
            <wp14:sizeRelH relativeFrom="page">
              <wp14:pctWidth>0</wp14:pctWidth>
            </wp14:sizeRelH>
            <wp14:sizeRelV relativeFrom="page">
              <wp14:pctHeight>0</wp14:pctHeight>
            </wp14:sizeRelV>
          </wp:anchor>
        </w:drawing>
      </w:r>
      <w:r w:rsidR="00CD43F4" w:rsidRPr="0078407C">
        <w:rPr>
          <w:rFonts w:cstheme="minorHAnsi"/>
          <w:b/>
          <w:bCs/>
          <w:color w:val="7030A0"/>
          <w:sz w:val="24"/>
          <w:szCs w:val="24"/>
        </w:rPr>
        <w:t>Physical activit</w:t>
      </w:r>
      <w:r w:rsidR="00423715">
        <w:rPr>
          <w:rFonts w:cstheme="minorHAnsi"/>
          <w:b/>
          <w:bCs/>
          <w:color w:val="7030A0"/>
          <w:sz w:val="24"/>
          <w:szCs w:val="24"/>
        </w:rPr>
        <w:t xml:space="preserve">ies </w:t>
      </w:r>
      <w:r w:rsidR="00CD43F4" w:rsidRPr="0078407C">
        <w:rPr>
          <w:rFonts w:cstheme="minorHAnsi"/>
          <w:b/>
          <w:bCs/>
          <w:sz w:val="24"/>
          <w:szCs w:val="24"/>
        </w:rPr>
        <w:t>–</w:t>
      </w:r>
      <w:r w:rsidR="00CD43F4" w:rsidRPr="0078407C">
        <w:rPr>
          <w:rFonts w:cstheme="minorHAnsi"/>
          <w:sz w:val="24"/>
          <w:szCs w:val="24"/>
        </w:rPr>
        <w:t xml:space="preserve"> </w:t>
      </w:r>
      <w:r w:rsidR="00423715">
        <w:rPr>
          <w:rFonts w:cstheme="minorHAnsi"/>
          <w:sz w:val="24"/>
          <w:szCs w:val="24"/>
        </w:rPr>
        <w:t xml:space="preserve">How many different animals </w:t>
      </w:r>
    </w:p>
    <w:p w14:paraId="23E97737" w14:textId="257B55BF" w:rsidR="00001055" w:rsidRPr="0078407C" w:rsidRDefault="00423715" w:rsidP="0042218B">
      <w:pPr>
        <w:pStyle w:val="ListParagraph"/>
        <w:tabs>
          <w:tab w:val="left" w:pos="3090"/>
        </w:tabs>
        <w:ind w:right="-307"/>
        <w:rPr>
          <w:rFonts w:cstheme="minorHAnsi"/>
          <w:sz w:val="24"/>
          <w:szCs w:val="24"/>
        </w:rPr>
      </w:pPr>
      <w:r>
        <w:rPr>
          <w:rFonts w:cstheme="minorHAnsi"/>
          <w:sz w:val="24"/>
          <w:szCs w:val="24"/>
        </w:rPr>
        <w:t>can you</w:t>
      </w:r>
      <w:r w:rsidR="0042218B">
        <w:rPr>
          <w:rFonts w:cstheme="minorHAnsi"/>
          <w:sz w:val="24"/>
          <w:szCs w:val="24"/>
        </w:rPr>
        <w:t xml:space="preserve"> move like? </w:t>
      </w:r>
    </w:p>
    <w:p w14:paraId="20F44286" w14:textId="347540FC" w:rsidR="0081786D" w:rsidRPr="0078407C" w:rsidRDefault="0042218B" w:rsidP="00EF40E3">
      <w:pPr>
        <w:pStyle w:val="ListParagraph"/>
        <w:tabs>
          <w:tab w:val="left" w:pos="3090"/>
        </w:tabs>
        <w:ind w:right="-307"/>
        <w:rPr>
          <w:rFonts w:cstheme="minorHAnsi"/>
          <w:sz w:val="24"/>
          <w:szCs w:val="24"/>
        </w:rPr>
      </w:pPr>
      <w:r>
        <w:rPr>
          <w:rFonts w:cstheme="minorHAnsi"/>
          <w:noProof/>
          <w:sz w:val="24"/>
          <w:szCs w:val="24"/>
        </w:rPr>
        <w:drawing>
          <wp:anchor distT="0" distB="0" distL="114300" distR="114300" simplePos="0" relativeHeight="251665408" behindDoc="0" locked="0" layoutInCell="1" allowOverlap="1" wp14:anchorId="544E3BD8" wp14:editId="34252940">
            <wp:simplePos x="0" y="0"/>
            <wp:positionH relativeFrom="column">
              <wp:posOffset>1806121</wp:posOffset>
            </wp:positionH>
            <wp:positionV relativeFrom="paragraph">
              <wp:posOffset>15150</wp:posOffset>
            </wp:positionV>
            <wp:extent cx="1722474" cy="118999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2474" cy="1189994"/>
                    </a:xfrm>
                    <a:prstGeom prst="rect">
                      <a:avLst/>
                    </a:prstGeom>
                    <a:noFill/>
                  </pic:spPr>
                </pic:pic>
              </a:graphicData>
            </a:graphic>
            <wp14:sizeRelH relativeFrom="margin">
              <wp14:pctWidth>0</wp14:pctWidth>
            </wp14:sizeRelH>
            <wp14:sizeRelV relativeFrom="margin">
              <wp14:pctHeight>0</wp14:pctHeight>
            </wp14:sizeRelV>
          </wp:anchor>
        </w:drawing>
      </w:r>
    </w:p>
    <w:p w14:paraId="47389E2D" w14:textId="022177C8" w:rsidR="0081786D" w:rsidRPr="0078407C" w:rsidRDefault="0081786D" w:rsidP="00EF40E3">
      <w:pPr>
        <w:pStyle w:val="ListParagraph"/>
        <w:tabs>
          <w:tab w:val="left" w:pos="3090"/>
        </w:tabs>
        <w:ind w:right="-307"/>
        <w:rPr>
          <w:rFonts w:cstheme="minorHAnsi"/>
          <w:sz w:val="24"/>
          <w:szCs w:val="24"/>
        </w:rPr>
      </w:pPr>
    </w:p>
    <w:p w14:paraId="73D9693C" w14:textId="784FB2FB" w:rsidR="0081786D" w:rsidRPr="0078407C" w:rsidRDefault="0081786D" w:rsidP="00EF40E3">
      <w:pPr>
        <w:pStyle w:val="ListParagraph"/>
        <w:tabs>
          <w:tab w:val="left" w:pos="3090"/>
        </w:tabs>
        <w:ind w:right="-307"/>
        <w:rPr>
          <w:rFonts w:cstheme="minorHAnsi"/>
          <w:sz w:val="24"/>
          <w:szCs w:val="24"/>
        </w:rPr>
      </w:pPr>
    </w:p>
    <w:p w14:paraId="05836257" w14:textId="1C604C98" w:rsidR="0081786D" w:rsidRPr="0078407C" w:rsidRDefault="0081786D" w:rsidP="00EF40E3">
      <w:pPr>
        <w:pStyle w:val="ListParagraph"/>
        <w:tabs>
          <w:tab w:val="left" w:pos="3090"/>
        </w:tabs>
        <w:ind w:right="-307"/>
        <w:rPr>
          <w:rFonts w:cstheme="minorHAnsi"/>
          <w:sz w:val="24"/>
          <w:szCs w:val="24"/>
        </w:rPr>
      </w:pPr>
    </w:p>
    <w:p w14:paraId="1FBFA0FC" w14:textId="0094979A" w:rsidR="007051E3" w:rsidRPr="0078407C" w:rsidRDefault="007051E3" w:rsidP="004C562E">
      <w:pPr>
        <w:tabs>
          <w:tab w:val="left" w:pos="3090"/>
        </w:tabs>
        <w:jc w:val="center"/>
        <w:rPr>
          <w:rFonts w:cstheme="minorHAnsi"/>
          <w:sz w:val="28"/>
          <w:szCs w:val="28"/>
        </w:rPr>
      </w:pPr>
    </w:p>
    <w:tbl>
      <w:tblPr>
        <w:tblStyle w:val="TableGrid"/>
        <w:tblpPr w:leftFromText="180" w:rightFromText="180" w:vertAnchor="text" w:horzAnchor="margin" w:tblpY="134"/>
        <w:tblW w:w="0" w:type="auto"/>
        <w:tblLook w:val="04A0" w:firstRow="1" w:lastRow="0" w:firstColumn="1" w:lastColumn="0" w:noHBand="0" w:noVBand="1"/>
      </w:tblPr>
      <w:tblGrid>
        <w:gridCol w:w="2495"/>
        <w:gridCol w:w="2579"/>
      </w:tblGrid>
      <w:tr w:rsidR="0081786D" w:rsidRPr="0078407C" w14:paraId="24F6D808" w14:textId="77777777" w:rsidTr="0081786D">
        <w:trPr>
          <w:trHeight w:val="269"/>
        </w:trPr>
        <w:tc>
          <w:tcPr>
            <w:tcW w:w="5074" w:type="dxa"/>
            <w:gridSpan w:val="2"/>
          </w:tcPr>
          <w:p w14:paraId="70DB37C1" w14:textId="4E9AD8DD" w:rsidR="0081786D" w:rsidRPr="0078407C" w:rsidRDefault="0081786D" w:rsidP="00B42662">
            <w:pPr>
              <w:tabs>
                <w:tab w:val="left" w:pos="3090"/>
              </w:tabs>
              <w:jc w:val="center"/>
              <w:rPr>
                <w:rFonts w:cstheme="minorHAnsi"/>
                <w:sz w:val="24"/>
                <w:szCs w:val="24"/>
              </w:rPr>
            </w:pPr>
            <w:r w:rsidRPr="0078407C">
              <w:rPr>
                <w:rFonts w:cstheme="minorHAnsi"/>
                <w:sz w:val="24"/>
                <w:szCs w:val="24"/>
              </w:rPr>
              <w:t>Spellings for</w:t>
            </w:r>
            <w:r w:rsidR="00B42662" w:rsidRPr="0078407C">
              <w:rPr>
                <w:rFonts w:cstheme="minorHAnsi"/>
                <w:sz w:val="24"/>
                <w:szCs w:val="24"/>
              </w:rPr>
              <w:t xml:space="preserve"> the</w:t>
            </w:r>
            <w:r w:rsidRPr="0078407C">
              <w:rPr>
                <w:rFonts w:cstheme="minorHAnsi"/>
                <w:sz w:val="24"/>
                <w:szCs w:val="24"/>
              </w:rPr>
              <w:t xml:space="preserve"> week </w:t>
            </w:r>
            <w:r w:rsidR="00683E5B">
              <w:rPr>
                <w:rFonts w:cstheme="minorHAnsi"/>
                <w:sz w:val="24"/>
                <w:szCs w:val="24"/>
              </w:rPr>
              <w:t>- tion</w:t>
            </w:r>
          </w:p>
        </w:tc>
      </w:tr>
      <w:tr w:rsidR="0081786D" w:rsidRPr="0078407C" w14:paraId="34F088B6" w14:textId="77777777" w:rsidTr="0081786D">
        <w:trPr>
          <w:trHeight w:val="269"/>
        </w:trPr>
        <w:tc>
          <w:tcPr>
            <w:tcW w:w="2495" w:type="dxa"/>
          </w:tcPr>
          <w:p w14:paraId="2CCA7A8E" w14:textId="4D698937" w:rsidR="0081786D" w:rsidRPr="0078407C" w:rsidRDefault="00683E5B" w:rsidP="0081786D">
            <w:pPr>
              <w:tabs>
                <w:tab w:val="left" w:pos="3090"/>
              </w:tabs>
              <w:jc w:val="center"/>
              <w:rPr>
                <w:rFonts w:cstheme="minorHAnsi"/>
                <w:sz w:val="24"/>
                <w:szCs w:val="24"/>
              </w:rPr>
            </w:pPr>
            <w:r>
              <w:rPr>
                <w:rFonts w:cstheme="minorHAnsi"/>
                <w:sz w:val="24"/>
                <w:szCs w:val="24"/>
              </w:rPr>
              <w:t>station</w:t>
            </w:r>
          </w:p>
        </w:tc>
        <w:tc>
          <w:tcPr>
            <w:tcW w:w="2579" w:type="dxa"/>
          </w:tcPr>
          <w:p w14:paraId="6ECC76A5" w14:textId="0B5A6652" w:rsidR="0081786D" w:rsidRPr="0078407C" w:rsidRDefault="00683E5B" w:rsidP="0081786D">
            <w:pPr>
              <w:tabs>
                <w:tab w:val="left" w:pos="3090"/>
              </w:tabs>
              <w:jc w:val="center"/>
              <w:rPr>
                <w:rFonts w:cstheme="minorHAnsi"/>
                <w:sz w:val="24"/>
                <w:szCs w:val="24"/>
              </w:rPr>
            </w:pPr>
            <w:r>
              <w:rPr>
                <w:rFonts w:cstheme="minorHAnsi"/>
                <w:sz w:val="24"/>
                <w:szCs w:val="24"/>
              </w:rPr>
              <w:t>fiction</w:t>
            </w:r>
          </w:p>
        </w:tc>
      </w:tr>
      <w:tr w:rsidR="0081786D" w:rsidRPr="0078407C" w14:paraId="3F19FC72" w14:textId="77777777" w:rsidTr="0081786D">
        <w:trPr>
          <w:trHeight w:val="254"/>
        </w:trPr>
        <w:tc>
          <w:tcPr>
            <w:tcW w:w="2495" w:type="dxa"/>
          </w:tcPr>
          <w:p w14:paraId="0AB96FD5" w14:textId="4634FFE0" w:rsidR="0081786D" w:rsidRPr="0078407C" w:rsidRDefault="00683E5B" w:rsidP="0081786D">
            <w:pPr>
              <w:tabs>
                <w:tab w:val="left" w:pos="3090"/>
              </w:tabs>
              <w:jc w:val="center"/>
              <w:rPr>
                <w:rFonts w:cstheme="minorHAnsi"/>
                <w:sz w:val="24"/>
                <w:szCs w:val="24"/>
              </w:rPr>
            </w:pPr>
            <w:r>
              <w:rPr>
                <w:rFonts w:cstheme="minorHAnsi"/>
                <w:sz w:val="24"/>
                <w:szCs w:val="24"/>
              </w:rPr>
              <w:t>section</w:t>
            </w:r>
          </w:p>
        </w:tc>
        <w:tc>
          <w:tcPr>
            <w:tcW w:w="2579" w:type="dxa"/>
          </w:tcPr>
          <w:p w14:paraId="0703FD53" w14:textId="6D6574DF" w:rsidR="0081786D" w:rsidRPr="0078407C" w:rsidRDefault="00683E5B" w:rsidP="0081786D">
            <w:pPr>
              <w:tabs>
                <w:tab w:val="left" w:pos="3090"/>
              </w:tabs>
              <w:jc w:val="center"/>
              <w:rPr>
                <w:rFonts w:cstheme="minorHAnsi"/>
                <w:sz w:val="24"/>
                <w:szCs w:val="24"/>
              </w:rPr>
            </w:pPr>
            <w:r>
              <w:rPr>
                <w:rFonts w:cstheme="minorHAnsi"/>
                <w:sz w:val="24"/>
                <w:szCs w:val="24"/>
              </w:rPr>
              <w:t>nation</w:t>
            </w:r>
          </w:p>
        </w:tc>
      </w:tr>
      <w:tr w:rsidR="0081786D" w:rsidRPr="0078407C" w14:paraId="17DC96F3" w14:textId="77777777" w:rsidTr="0081786D">
        <w:trPr>
          <w:trHeight w:val="269"/>
        </w:trPr>
        <w:tc>
          <w:tcPr>
            <w:tcW w:w="2495" w:type="dxa"/>
          </w:tcPr>
          <w:p w14:paraId="62F66A18" w14:textId="1B6536D8" w:rsidR="0081786D" w:rsidRPr="0078407C" w:rsidRDefault="00683E5B" w:rsidP="0081786D">
            <w:pPr>
              <w:tabs>
                <w:tab w:val="left" w:pos="3090"/>
              </w:tabs>
              <w:jc w:val="center"/>
              <w:rPr>
                <w:rFonts w:cstheme="minorHAnsi"/>
                <w:sz w:val="24"/>
                <w:szCs w:val="24"/>
              </w:rPr>
            </w:pPr>
            <w:r>
              <w:rPr>
                <w:rFonts w:cstheme="minorHAnsi"/>
                <w:sz w:val="24"/>
                <w:szCs w:val="24"/>
              </w:rPr>
              <w:t>lotion</w:t>
            </w:r>
          </w:p>
        </w:tc>
        <w:tc>
          <w:tcPr>
            <w:tcW w:w="2579" w:type="dxa"/>
          </w:tcPr>
          <w:p w14:paraId="2250FBE7" w14:textId="0640378A" w:rsidR="0081786D" w:rsidRPr="0078407C" w:rsidRDefault="00683E5B" w:rsidP="0081786D">
            <w:pPr>
              <w:tabs>
                <w:tab w:val="left" w:pos="3090"/>
              </w:tabs>
              <w:jc w:val="center"/>
              <w:rPr>
                <w:rFonts w:cstheme="minorHAnsi"/>
                <w:sz w:val="24"/>
                <w:szCs w:val="24"/>
              </w:rPr>
            </w:pPr>
            <w:r>
              <w:rPr>
                <w:rFonts w:cstheme="minorHAnsi"/>
                <w:sz w:val="24"/>
                <w:szCs w:val="24"/>
              </w:rPr>
              <w:t>motion</w:t>
            </w:r>
          </w:p>
        </w:tc>
      </w:tr>
      <w:tr w:rsidR="0081786D" w:rsidRPr="0078407C" w14:paraId="01C3F29C" w14:textId="77777777" w:rsidTr="0081786D">
        <w:trPr>
          <w:trHeight w:val="254"/>
        </w:trPr>
        <w:tc>
          <w:tcPr>
            <w:tcW w:w="2495" w:type="dxa"/>
          </w:tcPr>
          <w:p w14:paraId="0497AD71" w14:textId="7CC6C708" w:rsidR="0081786D" w:rsidRPr="0078407C" w:rsidRDefault="00683E5B" w:rsidP="0081786D">
            <w:pPr>
              <w:tabs>
                <w:tab w:val="left" w:pos="3090"/>
              </w:tabs>
              <w:jc w:val="center"/>
              <w:rPr>
                <w:rFonts w:cstheme="minorHAnsi"/>
                <w:sz w:val="24"/>
                <w:szCs w:val="24"/>
              </w:rPr>
            </w:pPr>
            <w:r>
              <w:rPr>
                <w:rFonts w:cstheme="minorHAnsi"/>
                <w:sz w:val="24"/>
                <w:szCs w:val="24"/>
              </w:rPr>
              <w:t>potion</w:t>
            </w:r>
          </w:p>
        </w:tc>
        <w:tc>
          <w:tcPr>
            <w:tcW w:w="2579" w:type="dxa"/>
          </w:tcPr>
          <w:p w14:paraId="49E56E44" w14:textId="74510829" w:rsidR="0081786D" w:rsidRPr="0078407C" w:rsidRDefault="00683E5B" w:rsidP="0081786D">
            <w:pPr>
              <w:tabs>
                <w:tab w:val="left" w:pos="3090"/>
              </w:tabs>
              <w:jc w:val="center"/>
              <w:rPr>
                <w:rFonts w:cstheme="minorHAnsi"/>
                <w:sz w:val="24"/>
                <w:szCs w:val="24"/>
              </w:rPr>
            </w:pPr>
            <w:r>
              <w:rPr>
                <w:rFonts w:cstheme="minorHAnsi"/>
                <w:sz w:val="24"/>
                <w:szCs w:val="24"/>
              </w:rPr>
              <w:t>fraction</w:t>
            </w:r>
          </w:p>
        </w:tc>
      </w:tr>
      <w:tr w:rsidR="0081786D" w:rsidRPr="0078407C" w14:paraId="108CA79B" w14:textId="77777777" w:rsidTr="0081786D">
        <w:trPr>
          <w:trHeight w:val="269"/>
        </w:trPr>
        <w:tc>
          <w:tcPr>
            <w:tcW w:w="2495" w:type="dxa"/>
          </w:tcPr>
          <w:p w14:paraId="553EFE39" w14:textId="4F5B5E9C" w:rsidR="0081786D" w:rsidRPr="0078407C" w:rsidRDefault="00683E5B" w:rsidP="0081786D">
            <w:pPr>
              <w:tabs>
                <w:tab w:val="left" w:pos="3090"/>
              </w:tabs>
              <w:jc w:val="center"/>
              <w:rPr>
                <w:rFonts w:cstheme="minorHAnsi"/>
                <w:sz w:val="24"/>
                <w:szCs w:val="24"/>
              </w:rPr>
            </w:pPr>
            <w:r>
              <w:rPr>
                <w:rFonts w:cstheme="minorHAnsi"/>
                <w:sz w:val="24"/>
                <w:szCs w:val="24"/>
              </w:rPr>
              <w:t>caption</w:t>
            </w:r>
          </w:p>
        </w:tc>
        <w:tc>
          <w:tcPr>
            <w:tcW w:w="2579" w:type="dxa"/>
          </w:tcPr>
          <w:p w14:paraId="6CABA959" w14:textId="70E2AAA6" w:rsidR="0081786D" w:rsidRPr="0078407C" w:rsidRDefault="00D8706D" w:rsidP="0081786D">
            <w:pPr>
              <w:tabs>
                <w:tab w:val="left" w:pos="3090"/>
              </w:tabs>
              <w:jc w:val="center"/>
              <w:rPr>
                <w:rFonts w:cstheme="minorHAnsi"/>
                <w:sz w:val="24"/>
                <w:szCs w:val="24"/>
              </w:rPr>
            </w:pPr>
            <w:r>
              <w:rPr>
                <w:rFonts w:cstheme="minorHAnsi"/>
                <w:sz w:val="24"/>
                <w:szCs w:val="24"/>
              </w:rPr>
              <w:t>father</w:t>
            </w:r>
          </w:p>
        </w:tc>
      </w:tr>
      <w:tr w:rsidR="0081786D" w:rsidRPr="0078407C" w14:paraId="1A56013C" w14:textId="77777777" w:rsidTr="0081786D">
        <w:trPr>
          <w:trHeight w:val="269"/>
        </w:trPr>
        <w:tc>
          <w:tcPr>
            <w:tcW w:w="2495" w:type="dxa"/>
          </w:tcPr>
          <w:p w14:paraId="7F06AAEA" w14:textId="62304FB1" w:rsidR="0081786D" w:rsidRPr="0078407C" w:rsidRDefault="00683E5B" w:rsidP="0081786D">
            <w:pPr>
              <w:tabs>
                <w:tab w:val="left" w:pos="3090"/>
              </w:tabs>
              <w:jc w:val="center"/>
              <w:rPr>
                <w:rFonts w:cstheme="minorHAnsi"/>
                <w:noProof/>
                <w:sz w:val="24"/>
                <w:szCs w:val="24"/>
              </w:rPr>
            </w:pPr>
            <w:r>
              <w:rPr>
                <w:rFonts w:cstheme="minorHAnsi"/>
                <w:noProof/>
                <w:sz w:val="24"/>
                <w:szCs w:val="24"/>
              </w:rPr>
              <w:t>option</w:t>
            </w:r>
          </w:p>
        </w:tc>
        <w:tc>
          <w:tcPr>
            <w:tcW w:w="2579" w:type="dxa"/>
          </w:tcPr>
          <w:p w14:paraId="3DD7C965" w14:textId="6E9CE519" w:rsidR="0081786D" w:rsidRPr="0078407C" w:rsidRDefault="00D8706D" w:rsidP="0081786D">
            <w:pPr>
              <w:tabs>
                <w:tab w:val="left" w:pos="3090"/>
              </w:tabs>
              <w:jc w:val="center"/>
              <w:rPr>
                <w:rFonts w:cstheme="minorHAnsi"/>
                <w:sz w:val="24"/>
                <w:szCs w:val="24"/>
              </w:rPr>
            </w:pPr>
            <w:r>
              <w:rPr>
                <w:rFonts w:cstheme="minorHAnsi"/>
                <w:sz w:val="24"/>
                <w:szCs w:val="24"/>
              </w:rPr>
              <w:t>rather</w:t>
            </w:r>
          </w:p>
        </w:tc>
      </w:tr>
    </w:tbl>
    <w:p w14:paraId="158F9CA5" w14:textId="5F88A87D" w:rsidR="004C562E" w:rsidRPr="007051E3" w:rsidRDefault="0081786D" w:rsidP="007051E3">
      <w:pPr>
        <w:tabs>
          <w:tab w:val="left" w:pos="3090"/>
        </w:tabs>
        <w:jc w:val="center"/>
        <w:rPr>
          <w:rFonts w:ascii="Letterjoin-Air Plus 39" w:hAnsi="Letterjoin-Air Plus 39"/>
          <w:sz w:val="28"/>
          <w:szCs w:val="28"/>
        </w:rPr>
      </w:pPr>
      <w:r>
        <w:rPr>
          <w:noProof/>
          <w:lang w:eastAsia="en-GB"/>
        </w:rPr>
        <mc:AlternateContent>
          <mc:Choice Requires="wps">
            <w:drawing>
              <wp:anchor distT="0" distB="0" distL="114300" distR="114300" simplePos="0" relativeHeight="251662336" behindDoc="0" locked="0" layoutInCell="1" allowOverlap="1" wp14:anchorId="67166304" wp14:editId="0F8B3FE6">
                <wp:simplePos x="0" y="0"/>
                <wp:positionH relativeFrom="margin">
                  <wp:align>left</wp:align>
                </wp:positionH>
                <wp:positionV relativeFrom="paragraph">
                  <wp:posOffset>1513457</wp:posOffset>
                </wp:positionV>
                <wp:extent cx="3555527" cy="3568287"/>
                <wp:effectExtent l="0" t="0" r="26035" b="13335"/>
                <wp:wrapNone/>
                <wp:docPr id="36" name="Text Box 36"/>
                <wp:cNvGraphicFramePr/>
                <a:graphic xmlns:a="http://schemas.openxmlformats.org/drawingml/2006/main">
                  <a:graphicData uri="http://schemas.microsoft.com/office/word/2010/wordprocessingShape">
                    <wps:wsp>
                      <wps:cNvSpPr txBox="1"/>
                      <wps:spPr>
                        <a:xfrm>
                          <a:off x="0" y="0"/>
                          <a:ext cx="3555527" cy="3568287"/>
                        </a:xfrm>
                        <a:prstGeom prst="rect">
                          <a:avLst/>
                        </a:prstGeom>
                        <a:solidFill>
                          <a:schemeClr val="accent5">
                            <a:lumMod val="60000"/>
                            <a:lumOff val="40000"/>
                          </a:schemeClr>
                        </a:solidFill>
                        <a:ln w="6350">
                          <a:solidFill>
                            <a:prstClr val="black"/>
                          </a:solidFill>
                        </a:ln>
                      </wps:spPr>
                      <wps:txbx>
                        <w:txbxContent>
                          <w:p w14:paraId="4CAEC223" w14:textId="5423E1C4" w:rsidR="008624D3" w:rsidRPr="0042218B" w:rsidRDefault="008624D3" w:rsidP="00E04A1A">
                            <w:pPr>
                              <w:pStyle w:val="NoSpacing"/>
                              <w:rPr>
                                <w:rFonts w:cstheme="minorHAnsi"/>
                                <w:sz w:val="16"/>
                                <w:szCs w:val="16"/>
                              </w:rPr>
                            </w:pPr>
                            <w:r w:rsidRPr="0042218B">
                              <w:rPr>
                                <w:rFonts w:cstheme="minorHAnsi"/>
                                <w:sz w:val="16"/>
                                <w:szCs w:val="16"/>
                              </w:rPr>
                              <w:t xml:space="preserve">Weekly fun task </w:t>
                            </w:r>
                          </w:p>
                          <w:p w14:paraId="62969DC8" w14:textId="703BD146" w:rsidR="0081786D" w:rsidRPr="0042218B" w:rsidRDefault="0042218B" w:rsidP="0042218B">
                            <w:pPr>
                              <w:pStyle w:val="NoSpacing"/>
                              <w:rPr>
                                <w:rFonts w:cstheme="minorHAnsi"/>
                                <w:sz w:val="16"/>
                                <w:szCs w:val="16"/>
                              </w:rPr>
                            </w:pPr>
                            <w:r w:rsidRPr="0042218B">
                              <w:rPr>
                                <w:rFonts w:cstheme="minorHAnsi"/>
                                <w:sz w:val="16"/>
                                <w:szCs w:val="16"/>
                              </w:rPr>
                              <w:t>Have a bubble contest!</w:t>
                            </w:r>
                          </w:p>
                          <w:p w14:paraId="41D864F0" w14:textId="25A5246E" w:rsidR="0042218B" w:rsidRPr="0042218B" w:rsidRDefault="0042218B" w:rsidP="0081786D">
                            <w:pPr>
                              <w:pStyle w:val="NoSpacing"/>
                              <w:ind w:left="720"/>
                              <w:rPr>
                                <w:rFonts w:cstheme="minorHAnsi"/>
                                <w:sz w:val="16"/>
                                <w:szCs w:val="16"/>
                              </w:rPr>
                            </w:pPr>
                          </w:p>
                          <w:p w14:paraId="1FA1A66D" w14:textId="0116EE00" w:rsidR="0042218B" w:rsidRPr="0042218B" w:rsidRDefault="0042218B" w:rsidP="0042218B">
                            <w:pPr>
                              <w:pStyle w:val="NoSpacing"/>
                              <w:rPr>
                                <w:rFonts w:cstheme="minorHAnsi"/>
                                <w:sz w:val="16"/>
                                <w:szCs w:val="16"/>
                              </w:rPr>
                            </w:pPr>
                            <w:r w:rsidRPr="0042218B">
                              <w:rPr>
                                <w:rFonts w:cstheme="minorHAnsi"/>
                                <w:sz w:val="16"/>
                                <w:szCs w:val="16"/>
                              </w:rPr>
                              <w:t>W</w:t>
                            </w:r>
                            <w:r w:rsidRPr="0042218B">
                              <w:rPr>
                                <w:rFonts w:cstheme="minorHAnsi"/>
                                <w:sz w:val="16"/>
                                <w:szCs w:val="16"/>
                              </w:rPr>
                              <w:t xml:space="preserve">ho can make the highest number of bubbles in a </w:t>
                            </w:r>
                            <w:r w:rsidRPr="0042218B">
                              <w:rPr>
                                <w:rFonts w:cstheme="minorHAnsi"/>
                                <w:sz w:val="16"/>
                                <w:szCs w:val="16"/>
                              </w:rPr>
                              <w:t xml:space="preserve">minute? </w:t>
                            </w:r>
                            <w:r w:rsidRPr="0042218B">
                              <w:rPr>
                                <w:rFonts w:cstheme="minorHAnsi"/>
                                <w:sz w:val="16"/>
                                <w:szCs w:val="16"/>
                              </w:rPr>
                              <w:t>Who can create the biggest bubble?</w:t>
                            </w:r>
                          </w:p>
                          <w:p w14:paraId="2484EF35" w14:textId="185EB424" w:rsidR="0042218B" w:rsidRPr="0042218B" w:rsidRDefault="0042218B" w:rsidP="0042218B">
                            <w:pPr>
                              <w:pStyle w:val="NoSpacing"/>
                              <w:rPr>
                                <w:rFonts w:cstheme="minorHAnsi"/>
                                <w:sz w:val="16"/>
                                <w:szCs w:val="16"/>
                              </w:rPr>
                            </w:pPr>
                            <w:r w:rsidRPr="0042218B">
                              <w:rPr>
                                <w:rFonts w:cstheme="minorHAnsi"/>
                                <w:sz w:val="16"/>
                                <w:szCs w:val="16"/>
                              </w:rPr>
                              <w:t>Whose bubble will fly up the highest?</w:t>
                            </w:r>
                            <w:r w:rsidRPr="0042218B">
                              <w:rPr>
                                <w:rFonts w:cstheme="minorHAnsi"/>
                                <w:sz w:val="16"/>
                                <w:szCs w:val="16"/>
                              </w:rPr>
                              <w:t xml:space="preserve"> </w:t>
                            </w:r>
                            <w:r w:rsidRPr="0042218B">
                              <w:rPr>
                                <w:rFonts w:cstheme="minorHAnsi"/>
                                <w:sz w:val="16"/>
                                <w:szCs w:val="16"/>
                              </w:rPr>
                              <w:t>Whose bubble stays for the longest time</w:t>
                            </w:r>
                            <w:r w:rsidRPr="0042218B">
                              <w:rPr>
                                <w:rFonts w:cstheme="minorHAnsi"/>
                                <w:sz w:val="16"/>
                                <w:szCs w:val="16"/>
                              </w:rPr>
                              <w:t xml:space="preserve">? Who can catch a bubble without bursting it? </w:t>
                            </w:r>
                          </w:p>
                          <w:p w14:paraId="7348AA24" w14:textId="45B4155F" w:rsidR="0042218B" w:rsidRPr="0042218B" w:rsidRDefault="0042218B" w:rsidP="0042218B">
                            <w:pPr>
                              <w:pStyle w:val="NoSpacing"/>
                              <w:ind w:left="360"/>
                              <w:rPr>
                                <w:rFonts w:cstheme="minorHAnsi"/>
                                <w:sz w:val="16"/>
                                <w:szCs w:val="16"/>
                              </w:rPr>
                            </w:pPr>
                          </w:p>
                          <w:p w14:paraId="57C13B50" w14:textId="58A5C266" w:rsidR="0042218B" w:rsidRPr="00B31AEC" w:rsidRDefault="0042218B" w:rsidP="0042218B">
                            <w:pPr>
                              <w:pStyle w:val="NoSpacing"/>
                              <w:rPr>
                                <w:rFonts w:cstheme="minorHAnsi"/>
                                <w:b/>
                                <w:bCs/>
                                <w:sz w:val="16"/>
                                <w:szCs w:val="16"/>
                              </w:rPr>
                            </w:pPr>
                            <w:r w:rsidRPr="00B31AEC">
                              <w:rPr>
                                <w:rFonts w:cstheme="minorHAnsi"/>
                                <w:b/>
                                <w:bCs/>
                                <w:sz w:val="16"/>
                                <w:szCs w:val="16"/>
                              </w:rPr>
                              <w:t>Bubble mix</w:t>
                            </w:r>
                          </w:p>
                          <w:p w14:paraId="5EBC7EFF" w14:textId="0862F798" w:rsidR="0042218B" w:rsidRPr="0042218B" w:rsidRDefault="0042218B" w:rsidP="0042218B">
                            <w:pPr>
                              <w:pStyle w:val="NoSpacing"/>
                              <w:rPr>
                                <w:rFonts w:cstheme="minorHAnsi"/>
                                <w:sz w:val="16"/>
                                <w:szCs w:val="16"/>
                              </w:rPr>
                            </w:pPr>
                            <w:r w:rsidRPr="0042218B">
                              <w:rPr>
                                <w:rFonts w:cstheme="minorHAnsi"/>
                                <w:sz w:val="16"/>
                                <w:szCs w:val="16"/>
                              </w:rPr>
                              <w:t>50ml washing-up liquid (one part)</w:t>
                            </w:r>
                          </w:p>
                          <w:p w14:paraId="0060D8F4" w14:textId="77777777" w:rsidR="0042218B" w:rsidRPr="0042218B" w:rsidRDefault="0042218B" w:rsidP="0042218B">
                            <w:pPr>
                              <w:pStyle w:val="NoSpacing"/>
                              <w:rPr>
                                <w:rFonts w:cstheme="minorHAnsi"/>
                                <w:sz w:val="16"/>
                                <w:szCs w:val="16"/>
                              </w:rPr>
                            </w:pPr>
                            <w:r w:rsidRPr="0042218B">
                              <w:rPr>
                                <w:rFonts w:cstheme="minorHAnsi"/>
                                <w:sz w:val="16"/>
                                <w:szCs w:val="16"/>
                              </w:rPr>
                              <w:t>300ml water (six parts)</w:t>
                            </w:r>
                          </w:p>
                          <w:p w14:paraId="1E6FB3BA" w14:textId="77777777" w:rsidR="0042218B" w:rsidRPr="0042218B" w:rsidRDefault="0042218B" w:rsidP="0042218B">
                            <w:pPr>
                              <w:pStyle w:val="NoSpacing"/>
                              <w:rPr>
                                <w:rFonts w:cstheme="minorHAnsi"/>
                                <w:sz w:val="16"/>
                                <w:szCs w:val="16"/>
                              </w:rPr>
                            </w:pPr>
                            <w:r w:rsidRPr="0042218B">
                              <w:rPr>
                                <w:rFonts w:cstheme="minorHAnsi"/>
                                <w:sz w:val="16"/>
                                <w:szCs w:val="16"/>
                              </w:rPr>
                              <w:t>1. Measure the washing-up liquid into a container, such as a jam jar or glass bottle.</w:t>
                            </w:r>
                          </w:p>
                          <w:p w14:paraId="3E4EAB0F" w14:textId="77777777" w:rsidR="0042218B" w:rsidRPr="0042218B" w:rsidRDefault="0042218B" w:rsidP="0042218B">
                            <w:pPr>
                              <w:pStyle w:val="NoSpacing"/>
                              <w:rPr>
                                <w:rFonts w:cstheme="minorHAnsi"/>
                                <w:sz w:val="16"/>
                                <w:szCs w:val="16"/>
                              </w:rPr>
                            </w:pPr>
                            <w:r w:rsidRPr="0042218B">
                              <w:rPr>
                                <w:rFonts w:cstheme="minorHAnsi"/>
                                <w:sz w:val="16"/>
                                <w:szCs w:val="16"/>
                              </w:rPr>
                              <w:t>2. Slowly add in the water, being careful not to create too many bubbles at this stage. Gently stir the mixture together to combine – a chopstick is perfect for this.</w:t>
                            </w:r>
                          </w:p>
                          <w:p w14:paraId="6B05210F" w14:textId="77777777" w:rsidR="0042218B" w:rsidRPr="0042218B" w:rsidRDefault="0042218B" w:rsidP="0042218B">
                            <w:pPr>
                              <w:pStyle w:val="NoSpacing"/>
                              <w:rPr>
                                <w:rFonts w:cstheme="minorHAnsi"/>
                                <w:sz w:val="16"/>
                                <w:szCs w:val="16"/>
                              </w:rPr>
                            </w:pPr>
                            <w:r w:rsidRPr="0042218B">
                              <w:rPr>
                                <w:rFonts w:cstheme="minorHAnsi"/>
                                <w:sz w:val="16"/>
                                <w:szCs w:val="16"/>
                              </w:rPr>
                              <w:t>3. If you can, let the bubble mixture rest before using it, as it will make your bubbles even better.</w:t>
                            </w:r>
                          </w:p>
                          <w:p w14:paraId="3ED228A5" w14:textId="77777777" w:rsidR="0042218B" w:rsidRPr="0042218B" w:rsidRDefault="0042218B" w:rsidP="0042218B">
                            <w:pPr>
                              <w:pStyle w:val="NoSpacing"/>
                              <w:rPr>
                                <w:rFonts w:cstheme="minorHAnsi"/>
                                <w:sz w:val="16"/>
                                <w:szCs w:val="16"/>
                              </w:rPr>
                            </w:pPr>
                            <w:r w:rsidRPr="0042218B">
                              <w:rPr>
                                <w:rFonts w:cstheme="minorHAnsi"/>
                                <w:sz w:val="16"/>
                                <w:szCs w:val="16"/>
                              </w:rPr>
                              <w:t>4. When you’re ready, dip your bubble wand into the mixture and start blowing bubbles!</w:t>
                            </w:r>
                          </w:p>
                          <w:p w14:paraId="1F6E26DF" w14:textId="77777777" w:rsidR="0042218B" w:rsidRPr="0042218B" w:rsidRDefault="0042218B" w:rsidP="0042218B">
                            <w:pPr>
                              <w:pStyle w:val="NoSpacing"/>
                              <w:rPr>
                                <w:rFonts w:cstheme="minorHAnsi"/>
                                <w:sz w:val="16"/>
                                <w:szCs w:val="16"/>
                              </w:rPr>
                            </w:pPr>
                          </w:p>
                          <w:p w14:paraId="5FD60630" w14:textId="6A1F9E77" w:rsidR="0042218B" w:rsidRPr="00B31AEC" w:rsidRDefault="0042218B" w:rsidP="0042218B">
                            <w:pPr>
                              <w:pStyle w:val="NoSpacing"/>
                              <w:rPr>
                                <w:rFonts w:cstheme="minorHAnsi"/>
                                <w:b/>
                                <w:bCs/>
                                <w:sz w:val="16"/>
                                <w:szCs w:val="16"/>
                              </w:rPr>
                            </w:pPr>
                            <w:r w:rsidRPr="00B31AEC">
                              <w:rPr>
                                <w:rFonts w:cstheme="minorHAnsi"/>
                                <w:b/>
                                <w:bCs/>
                                <w:sz w:val="16"/>
                                <w:szCs w:val="16"/>
                              </w:rPr>
                              <w:t>Homemade bubble wands</w:t>
                            </w:r>
                          </w:p>
                          <w:p w14:paraId="30B83CB9" w14:textId="77777777" w:rsidR="0042218B" w:rsidRPr="0042218B" w:rsidRDefault="0042218B" w:rsidP="0042218B">
                            <w:pPr>
                              <w:pStyle w:val="NoSpacing"/>
                              <w:rPr>
                                <w:rFonts w:cstheme="minorHAnsi"/>
                                <w:sz w:val="16"/>
                                <w:szCs w:val="16"/>
                              </w:rPr>
                            </w:pPr>
                            <w:r w:rsidRPr="0042218B">
                              <w:rPr>
                                <w:rFonts w:cstheme="minorHAnsi"/>
                                <w:sz w:val="16"/>
                                <w:szCs w:val="16"/>
                              </w:rPr>
                              <w:t>If you don’t have a wand from a store-bought pot of bubbles, don’t despair! You can have fun by looking for different items around the house that can be used to make bubbles. Here are some ideas to get you started:</w:t>
                            </w:r>
                          </w:p>
                          <w:p w14:paraId="28A4C5BD" w14:textId="26FE6485" w:rsidR="0042218B" w:rsidRPr="0042218B" w:rsidRDefault="0042218B" w:rsidP="0042218B">
                            <w:pPr>
                              <w:pStyle w:val="NoSpacing"/>
                              <w:rPr>
                                <w:rFonts w:cstheme="minorHAnsi"/>
                                <w:sz w:val="16"/>
                                <w:szCs w:val="16"/>
                              </w:rPr>
                            </w:pPr>
                            <w:r w:rsidRPr="0042218B">
                              <w:rPr>
                                <w:rFonts w:cstheme="minorHAnsi"/>
                                <w:sz w:val="16"/>
                                <w:szCs w:val="16"/>
                              </w:rPr>
                              <w:t>Paperclips – bend them into wands or use as they are, straws, biscuit cutters, pipe cleaners, fly swatters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66304" id="_x0000_t202" coordsize="21600,21600" o:spt="202" path="m,l,21600r21600,l21600,xe">
                <v:stroke joinstyle="miter"/>
                <v:path gradientshapeok="t" o:connecttype="rect"/>
              </v:shapetype>
              <v:shape id="Text Box 36" o:spid="_x0000_s1026" type="#_x0000_t202" style="position:absolute;left:0;text-align:left;margin-left:0;margin-top:119.15pt;width:279.95pt;height:280.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" fillcolor="#9cc2e5 [1944]" strokeweight=".5pt">
                <v:textbox>
                  <w:txbxContent>
                    <w:p w14:paraId="4CAEC223" w14:textId="5423E1C4" w:rsidR="008624D3" w:rsidRPr="0042218B" w:rsidRDefault="008624D3" w:rsidP="00E04A1A">
                      <w:pPr>
                        <w:pStyle w:val="NoSpacing"/>
                        <w:rPr>
                          <w:rFonts w:cstheme="minorHAnsi"/>
                          <w:sz w:val="16"/>
                          <w:szCs w:val="16"/>
                        </w:rPr>
                      </w:pPr>
                      <w:r w:rsidRPr="0042218B">
                        <w:rPr>
                          <w:rFonts w:cstheme="minorHAnsi"/>
                          <w:sz w:val="16"/>
                          <w:szCs w:val="16"/>
                        </w:rPr>
                        <w:t xml:space="preserve">Weekly fun task </w:t>
                      </w:r>
                    </w:p>
                    <w:p w14:paraId="62969DC8" w14:textId="703BD146" w:rsidR="0081786D" w:rsidRPr="0042218B" w:rsidRDefault="0042218B" w:rsidP="0042218B">
                      <w:pPr>
                        <w:pStyle w:val="NoSpacing"/>
                        <w:rPr>
                          <w:rFonts w:cstheme="minorHAnsi"/>
                          <w:sz w:val="16"/>
                          <w:szCs w:val="16"/>
                        </w:rPr>
                      </w:pPr>
                      <w:r w:rsidRPr="0042218B">
                        <w:rPr>
                          <w:rFonts w:cstheme="minorHAnsi"/>
                          <w:sz w:val="16"/>
                          <w:szCs w:val="16"/>
                        </w:rPr>
                        <w:t>Have a bubble contest!</w:t>
                      </w:r>
                    </w:p>
                    <w:p w14:paraId="41D864F0" w14:textId="25A5246E" w:rsidR="0042218B" w:rsidRPr="0042218B" w:rsidRDefault="0042218B" w:rsidP="0081786D">
                      <w:pPr>
                        <w:pStyle w:val="NoSpacing"/>
                        <w:ind w:left="720"/>
                        <w:rPr>
                          <w:rFonts w:cstheme="minorHAnsi"/>
                          <w:sz w:val="16"/>
                          <w:szCs w:val="16"/>
                        </w:rPr>
                      </w:pPr>
                    </w:p>
                    <w:p w14:paraId="1FA1A66D" w14:textId="0116EE00" w:rsidR="0042218B" w:rsidRPr="0042218B" w:rsidRDefault="0042218B" w:rsidP="0042218B">
                      <w:pPr>
                        <w:pStyle w:val="NoSpacing"/>
                        <w:rPr>
                          <w:rFonts w:cstheme="minorHAnsi"/>
                          <w:sz w:val="16"/>
                          <w:szCs w:val="16"/>
                        </w:rPr>
                      </w:pPr>
                      <w:r w:rsidRPr="0042218B">
                        <w:rPr>
                          <w:rFonts w:cstheme="minorHAnsi"/>
                          <w:sz w:val="16"/>
                          <w:szCs w:val="16"/>
                        </w:rPr>
                        <w:t>W</w:t>
                      </w:r>
                      <w:r w:rsidRPr="0042218B">
                        <w:rPr>
                          <w:rFonts w:cstheme="minorHAnsi"/>
                          <w:sz w:val="16"/>
                          <w:szCs w:val="16"/>
                        </w:rPr>
                        <w:t xml:space="preserve">ho can make the highest number of bubbles in a </w:t>
                      </w:r>
                      <w:r w:rsidRPr="0042218B">
                        <w:rPr>
                          <w:rFonts w:cstheme="minorHAnsi"/>
                          <w:sz w:val="16"/>
                          <w:szCs w:val="16"/>
                        </w:rPr>
                        <w:t xml:space="preserve">minute? </w:t>
                      </w:r>
                      <w:r w:rsidRPr="0042218B">
                        <w:rPr>
                          <w:rFonts w:cstheme="minorHAnsi"/>
                          <w:sz w:val="16"/>
                          <w:szCs w:val="16"/>
                        </w:rPr>
                        <w:t>Who can create the biggest bubble?</w:t>
                      </w:r>
                    </w:p>
                    <w:p w14:paraId="2484EF35" w14:textId="185EB424" w:rsidR="0042218B" w:rsidRPr="0042218B" w:rsidRDefault="0042218B" w:rsidP="0042218B">
                      <w:pPr>
                        <w:pStyle w:val="NoSpacing"/>
                        <w:rPr>
                          <w:rFonts w:cstheme="minorHAnsi"/>
                          <w:sz w:val="16"/>
                          <w:szCs w:val="16"/>
                        </w:rPr>
                      </w:pPr>
                      <w:r w:rsidRPr="0042218B">
                        <w:rPr>
                          <w:rFonts w:cstheme="minorHAnsi"/>
                          <w:sz w:val="16"/>
                          <w:szCs w:val="16"/>
                        </w:rPr>
                        <w:t>Whose bubble will fly up the highest?</w:t>
                      </w:r>
                      <w:r w:rsidRPr="0042218B">
                        <w:rPr>
                          <w:rFonts w:cstheme="minorHAnsi"/>
                          <w:sz w:val="16"/>
                          <w:szCs w:val="16"/>
                        </w:rPr>
                        <w:t xml:space="preserve"> </w:t>
                      </w:r>
                      <w:r w:rsidRPr="0042218B">
                        <w:rPr>
                          <w:rFonts w:cstheme="minorHAnsi"/>
                          <w:sz w:val="16"/>
                          <w:szCs w:val="16"/>
                        </w:rPr>
                        <w:t>Whose bubble stays for the longest time</w:t>
                      </w:r>
                      <w:r w:rsidRPr="0042218B">
                        <w:rPr>
                          <w:rFonts w:cstheme="minorHAnsi"/>
                          <w:sz w:val="16"/>
                          <w:szCs w:val="16"/>
                        </w:rPr>
                        <w:t xml:space="preserve">? Who can catch a bubble without bursting it? </w:t>
                      </w:r>
                    </w:p>
                    <w:p w14:paraId="7348AA24" w14:textId="45B4155F" w:rsidR="0042218B" w:rsidRPr="0042218B" w:rsidRDefault="0042218B" w:rsidP="0042218B">
                      <w:pPr>
                        <w:pStyle w:val="NoSpacing"/>
                        <w:ind w:left="360"/>
                        <w:rPr>
                          <w:rFonts w:cstheme="minorHAnsi"/>
                          <w:sz w:val="16"/>
                          <w:szCs w:val="16"/>
                        </w:rPr>
                      </w:pPr>
                    </w:p>
                    <w:p w14:paraId="57C13B50" w14:textId="58A5C266" w:rsidR="0042218B" w:rsidRPr="00B31AEC" w:rsidRDefault="0042218B" w:rsidP="0042218B">
                      <w:pPr>
                        <w:pStyle w:val="NoSpacing"/>
                        <w:rPr>
                          <w:rFonts w:cstheme="minorHAnsi"/>
                          <w:b/>
                          <w:bCs/>
                          <w:sz w:val="16"/>
                          <w:szCs w:val="16"/>
                        </w:rPr>
                      </w:pPr>
                      <w:r w:rsidRPr="00B31AEC">
                        <w:rPr>
                          <w:rFonts w:cstheme="minorHAnsi"/>
                          <w:b/>
                          <w:bCs/>
                          <w:sz w:val="16"/>
                          <w:szCs w:val="16"/>
                        </w:rPr>
                        <w:t>Bubble mix</w:t>
                      </w:r>
                    </w:p>
                    <w:p w14:paraId="5EBC7EFF" w14:textId="0862F798" w:rsidR="0042218B" w:rsidRPr="0042218B" w:rsidRDefault="0042218B" w:rsidP="0042218B">
                      <w:pPr>
                        <w:pStyle w:val="NoSpacing"/>
                        <w:rPr>
                          <w:rFonts w:cstheme="minorHAnsi"/>
                          <w:sz w:val="16"/>
                          <w:szCs w:val="16"/>
                        </w:rPr>
                      </w:pPr>
                      <w:r w:rsidRPr="0042218B">
                        <w:rPr>
                          <w:rFonts w:cstheme="minorHAnsi"/>
                          <w:sz w:val="16"/>
                          <w:szCs w:val="16"/>
                        </w:rPr>
                        <w:t>50ml washing-up liquid (one part)</w:t>
                      </w:r>
                    </w:p>
                    <w:p w14:paraId="0060D8F4" w14:textId="77777777" w:rsidR="0042218B" w:rsidRPr="0042218B" w:rsidRDefault="0042218B" w:rsidP="0042218B">
                      <w:pPr>
                        <w:pStyle w:val="NoSpacing"/>
                        <w:rPr>
                          <w:rFonts w:cstheme="minorHAnsi"/>
                          <w:sz w:val="16"/>
                          <w:szCs w:val="16"/>
                        </w:rPr>
                      </w:pPr>
                      <w:r w:rsidRPr="0042218B">
                        <w:rPr>
                          <w:rFonts w:cstheme="minorHAnsi"/>
                          <w:sz w:val="16"/>
                          <w:szCs w:val="16"/>
                        </w:rPr>
                        <w:t>300ml water (six parts)</w:t>
                      </w:r>
                    </w:p>
                    <w:p w14:paraId="1E6FB3BA" w14:textId="77777777" w:rsidR="0042218B" w:rsidRPr="0042218B" w:rsidRDefault="0042218B" w:rsidP="0042218B">
                      <w:pPr>
                        <w:pStyle w:val="NoSpacing"/>
                        <w:rPr>
                          <w:rFonts w:cstheme="minorHAnsi"/>
                          <w:sz w:val="16"/>
                          <w:szCs w:val="16"/>
                        </w:rPr>
                      </w:pPr>
                      <w:r w:rsidRPr="0042218B">
                        <w:rPr>
                          <w:rFonts w:cstheme="minorHAnsi"/>
                          <w:sz w:val="16"/>
                          <w:szCs w:val="16"/>
                        </w:rPr>
                        <w:t>1. Measure the washing-up liquid into a container, such as a jam jar or glass bottle.</w:t>
                      </w:r>
                    </w:p>
                    <w:p w14:paraId="3E4EAB0F" w14:textId="77777777" w:rsidR="0042218B" w:rsidRPr="0042218B" w:rsidRDefault="0042218B" w:rsidP="0042218B">
                      <w:pPr>
                        <w:pStyle w:val="NoSpacing"/>
                        <w:rPr>
                          <w:rFonts w:cstheme="minorHAnsi"/>
                          <w:sz w:val="16"/>
                          <w:szCs w:val="16"/>
                        </w:rPr>
                      </w:pPr>
                      <w:r w:rsidRPr="0042218B">
                        <w:rPr>
                          <w:rFonts w:cstheme="minorHAnsi"/>
                          <w:sz w:val="16"/>
                          <w:szCs w:val="16"/>
                        </w:rPr>
                        <w:t>2. Slowly add in the water, being careful not to create too many bubbles at this stage. Gently stir the mixture together to combine – a chopstick is perfect for this.</w:t>
                      </w:r>
                    </w:p>
                    <w:p w14:paraId="6B05210F" w14:textId="77777777" w:rsidR="0042218B" w:rsidRPr="0042218B" w:rsidRDefault="0042218B" w:rsidP="0042218B">
                      <w:pPr>
                        <w:pStyle w:val="NoSpacing"/>
                        <w:rPr>
                          <w:rFonts w:cstheme="minorHAnsi"/>
                          <w:sz w:val="16"/>
                          <w:szCs w:val="16"/>
                        </w:rPr>
                      </w:pPr>
                      <w:r w:rsidRPr="0042218B">
                        <w:rPr>
                          <w:rFonts w:cstheme="minorHAnsi"/>
                          <w:sz w:val="16"/>
                          <w:szCs w:val="16"/>
                        </w:rPr>
                        <w:t>3. If you can, let the bubble mixture rest before using it, as it will make your bubbles even better.</w:t>
                      </w:r>
                    </w:p>
                    <w:p w14:paraId="3ED228A5" w14:textId="77777777" w:rsidR="0042218B" w:rsidRPr="0042218B" w:rsidRDefault="0042218B" w:rsidP="0042218B">
                      <w:pPr>
                        <w:pStyle w:val="NoSpacing"/>
                        <w:rPr>
                          <w:rFonts w:cstheme="minorHAnsi"/>
                          <w:sz w:val="16"/>
                          <w:szCs w:val="16"/>
                        </w:rPr>
                      </w:pPr>
                      <w:r w:rsidRPr="0042218B">
                        <w:rPr>
                          <w:rFonts w:cstheme="minorHAnsi"/>
                          <w:sz w:val="16"/>
                          <w:szCs w:val="16"/>
                        </w:rPr>
                        <w:t>4. When you’re ready, dip your bubble wand into the mixture and start blowing bubbles!</w:t>
                      </w:r>
                    </w:p>
                    <w:p w14:paraId="1F6E26DF" w14:textId="77777777" w:rsidR="0042218B" w:rsidRPr="0042218B" w:rsidRDefault="0042218B" w:rsidP="0042218B">
                      <w:pPr>
                        <w:pStyle w:val="NoSpacing"/>
                        <w:rPr>
                          <w:rFonts w:cstheme="minorHAnsi"/>
                          <w:sz w:val="16"/>
                          <w:szCs w:val="16"/>
                        </w:rPr>
                      </w:pPr>
                    </w:p>
                    <w:p w14:paraId="5FD60630" w14:textId="6A1F9E77" w:rsidR="0042218B" w:rsidRPr="00B31AEC" w:rsidRDefault="0042218B" w:rsidP="0042218B">
                      <w:pPr>
                        <w:pStyle w:val="NoSpacing"/>
                        <w:rPr>
                          <w:rFonts w:cstheme="minorHAnsi"/>
                          <w:b/>
                          <w:bCs/>
                          <w:sz w:val="16"/>
                          <w:szCs w:val="16"/>
                        </w:rPr>
                      </w:pPr>
                      <w:r w:rsidRPr="00B31AEC">
                        <w:rPr>
                          <w:rFonts w:cstheme="minorHAnsi"/>
                          <w:b/>
                          <w:bCs/>
                          <w:sz w:val="16"/>
                          <w:szCs w:val="16"/>
                        </w:rPr>
                        <w:t>Homemade bubble wands</w:t>
                      </w:r>
                    </w:p>
                    <w:p w14:paraId="30B83CB9" w14:textId="77777777" w:rsidR="0042218B" w:rsidRPr="0042218B" w:rsidRDefault="0042218B" w:rsidP="0042218B">
                      <w:pPr>
                        <w:pStyle w:val="NoSpacing"/>
                        <w:rPr>
                          <w:rFonts w:cstheme="minorHAnsi"/>
                          <w:sz w:val="16"/>
                          <w:szCs w:val="16"/>
                        </w:rPr>
                      </w:pPr>
                      <w:r w:rsidRPr="0042218B">
                        <w:rPr>
                          <w:rFonts w:cstheme="minorHAnsi"/>
                          <w:sz w:val="16"/>
                          <w:szCs w:val="16"/>
                        </w:rPr>
                        <w:t>If you don’t have a wand from a store-bought pot of bubbles, don’t despair! You can have fun by looking for different items around the house that can be used to make bubbles. Here are some ideas to get you started:</w:t>
                      </w:r>
                    </w:p>
                    <w:p w14:paraId="28A4C5BD" w14:textId="26FE6485" w:rsidR="0042218B" w:rsidRPr="0042218B" w:rsidRDefault="0042218B" w:rsidP="0042218B">
                      <w:pPr>
                        <w:pStyle w:val="NoSpacing"/>
                        <w:rPr>
                          <w:rFonts w:cstheme="minorHAnsi"/>
                          <w:sz w:val="16"/>
                          <w:szCs w:val="16"/>
                        </w:rPr>
                      </w:pPr>
                      <w:r w:rsidRPr="0042218B">
                        <w:rPr>
                          <w:rFonts w:cstheme="minorHAnsi"/>
                          <w:sz w:val="16"/>
                          <w:szCs w:val="16"/>
                        </w:rPr>
                        <w:t>Paperclips – bend them into wands or use as they are, straws, biscuit cutters, pipe cleaners, fly swatters</w:t>
                      </w:r>
                    </w:p>
                  </w:txbxContent>
                </v:textbox>
                <w10:wrap anchorx="margin"/>
              </v:shape>
            </w:pict>
          </mc:Fallback>
        </mc:AlternateContent>
      </w:r>
    </w:p>
    <w:sectPr w:rsidR="004C562E" w:rsidRPr="007051E3" w:rsidSect="00F869D2">
      <w:headerReference w:type="default" r:id="rId13"/>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8C1E5" w14:textId="77777777" w:rsidR="00BD4BC5" w:rsidRDefault="00BD4BC5">
      <w:pPr>
        <w:spacing w:after="0" w:line="240" w:lineRule="auto"/>
      </w:pPr>
      <w:r>
        <w:separator/>
      </w:r>
    </w:p>
  </w:endnote>
  <w:endnote w:type="continuationSeparator" w:id="0">
    <w:p w14:paraId="24E6931F" w14:textId="77777777" w:rsidR="00BD4BC5" w:rsidRDefault="00BD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Air Plus 39">
    <w:altName w:val="Sitka Small"/>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9A327" w14:textId="77777777" w:rsidR="00BD4BC5" w:rsidRDefault="00BD4BC5">
      <w:pPr>
        <w:spacing w:after="0" w:line="240" w:lineRule="auto"/>
      </w:pPr>
      <w:r>
        <w:separator/>
      </w:r>
    </w:p>
  </w:footnote>
  <w:footnote w:type="continuationSeparator" w:id="0">
    <w:p w14:paraId="48C3A651" w14:textId="77777777" w:rsidR="00BD4BC5" w:rsidRDefault="00BD4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C7FA1" w14:textId="57DA2B90" w:rsidR="006A4CA4" w:rsidRDefault="006A4CA4">
    <w:pPr>
      <w:pStyle w:val="Header"/>
    </w:pPr>
    <w:r>
      <w:t xml:space="preserve">Home Learning Challenge – wb </w:t>
    </w:r>
    <w:r w:rsidR="00BA4AF5">
      <w:t>01.06</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656C"/>
    <w:multiLevelType w:val="hybridMultilevel"/>
    <w:tmpl w:val="D01659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F0B57ED"/>
    <w:multiLevelType w:val="hybridMultilevel"/>
    <w:tmpl w:val="ED8A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440CE"/>
    <w:multiLevelType w:val="hybridMultilevel"/>
    <w:tmpl w:val="1340F5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82B48"/>
    <w:multiLevelType w:val="hybridMultilevel"/>
    <w:tmpl w:val="AC4685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570C7"/>
    <w:multiLevelType w:val="hybridMultilevel"/>
    <w:tmpl w:val="B6AA3D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55"/>
    <w:rsid w:val="00001055"/>
    <w:rsid w:val="00051038"/>
    <w:rsid w:val="00113A45"/>
    <w:rsid w:val="00134158"/>
    <w:rsid w:val="00227B7C"/>
    <w:rsid w:val="00381A32"/>
    <w:rsid w:val="0038741E"/>
    <w:rsid w:val="00395D15"/>
    <w:rsid w:val="0042218B"/>
    <w:rsid w:val="00423715"/>
    <w:rsid w:val="004C562E"/>
    <w:rsid w:val="004F520A"/>
    <w:rsid w:val="00611E78"/>
    <w:rsid w:val="006355F4"/>
    <w:rsid w:val="00641686"/>
    <w:rsid w:val="00667574"/>
    <w:rsid w:val="00683E5B"/>
    <w:rsid w:val="006A4CA4"/>
    <w:rsid w:val="006B2234"/>
    <w:rsid w:val="006F3FF5"/>
    <w:rsid w:val="007051E3"/>
    <w:rsid w:val="00740FB5"/>
    <w:rsid w:val="0078407C"/>
    <w:rsid w:val="0081786D"/>
    <w:rsid w:val="008624D3"/>
    <w:rsid w:val="00957BAD"/>
    <w:rsid w:val="00A24A5B"/>
    <w:rsid w:val="00A76C80"/>
    <w:rsid w:val="00B1025D"/>
    <w:rsid w:val="00B31AEC"/>
    <w:rsid w:val="00B35855"/>
    <w:rsid w:val="00B42662"/>
    <w:rsid w:val="00BA4AF5"/>
    <w:rsid w:val="00BB1E89"/>
    <w:rsid w:val="00BC5B47"/>
    <w:rsid w:val="00BD4BC5"/>
    <w:rsid w:val="00C07D57"/>
    <w:rsid w:val="00C30A56"/>
    <w:rsid w:val="00CA3BA5"/>
    <w:rsid w:val="00CD43F4"/>
    <w:rsid w:val="00CF421B"/>
    <w:rsid w:val="00D07623"/>
    <w:rsid w:val="00D56E5F"/>
    <w:rsid w:val="00D7149B"/>
    <w:rsid w:val="00D7402C"/>
    <w:rsid w:val="00D8706D"/>
    <w:rsid w:val="00E04A1A"/>
    <w:rsid w:val="00E42E74"/>
    <w:rsid w:val="00EC0BF2"/>
    <w:rsid w:val="00EE494D"/>
    <w:rsid w:val="00EF40E3"/>
    <w:rsid w:val="00F451D5"/>
    <w:rsid w:val="00F61A3A"/>
    <w:rsid w:val="00F665E7"/>
    <w:rsid w:val="00F769C9"/>
    <w:rsid w:val="00F869D2"/>
    <w:rsid w:val="00FE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1F86D"/>
  <w15:chartTrackingRefBased/>
  <w15:docId w15:val="{D01D6440-4FCB-4B4B-B787-BF400F79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1786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855"/>
    <w:pPr>
      <w:ind w:left="720"/>
      <w:contextualSpacing/>
    </w:pPr>
  </w:style>
  <w:style w:type="paragraph" w:styleId="NoSpacing">
    <w:name w:val="No Spacing"/>
    <w:uiPriority w:val="1"/>
    <w:qFormat/>
    <w:rsid w:val="00C30A56"/>
    <w:pPr>
      <w:spacing w:after="0" w:line="240" w:lineRule="auto"/>
    </w:pPr>
  </w:style>
  <w:style w:type="character" w:customStyle="1" w:styleId="Heading5Char">
    <w:name w:val="Heading 5 Char"/>
    <w:basedOn w:val="DefaultParagraphFont"/>
    <w:link w:val="Heading5"/>
    <w:uiPriority w:val="9"/>
    <w:rsid w:val="0081786D"/>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8178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A4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CA4"/>
  </w:style>
  <w:style w:type="paragraph" w:styleId="Footer">
    <w:name w:val="footer"/>
    <w:basedOn w:val="Normal"/>
    <w:link w:val="FooterChar"/>
    <w:uiPriority w:val="99"/>
    <w:unhideWhenUsed/>
    <w:rsid w:val="006A4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1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Leighton-Cox</dc:creator>
  <cp:keywords/>
  <dc:description/>
  <cp:lastModifiedBy>Heidi Blundell</cp:lastModifiedBy>
  <cp:revision>5</cp:revision>
  <dcterms:created xsi:type="dcterms:W3CDTF">2020-05-21T10:20:00Z</dcterms:created>
  <dcterms:modified xsi:type="dcterms:W3CDTF">2020-05-21T10:52:00Z</dcterms:modified>
</cp:coreProperties>
</file>