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157" w14:textId="1E3C181D" w:rsidR="006D552D" w:rsidRDefault="00834026" w:rsidP="00503241">
      <w:pPr>
        <w:pStyle w:val="NoSpacing"/>
        <w:jc w:val="center"/>
        <w:rPr>
          <w:rFonts w:ascii="Calibri" w:hAnsi="Calibri"/>
          <w:w w:val="95"/>
        </w:rPr>
      </w:pPr>
      <w:r w:rsidRPr="006D552D">
        <w:rPr>
          <w:rFonts w:ascii="Arial" w:eastAsia="Times New Roman" w:hAnsi="Arial" w:cs="Times New Roman"/>
          <w:b/>
          <w:noProof/>
          <w:szCs w:val="20"/>
          <w:lang w:eastAsia="en-GB"/>
        </w:rPr>
        <mc:AlternateContent>
          <mc:Choice Requires="wps">
            <w:drawing>
              <wp:anchor distT="45720" distB="45720" distL="114300" distR="114300" simplePos="0" relativeHeight="251659264" behindDoc="0" locked="0" layoutInCell="1" allowOverlap="1" wp14:anchorId="49DA492F" wp14:editId="169F871A">
                <wp:simplePos x="0" y="0"/>
                <wp:positionH relativeFrom="margin">
                  <wp:align>left</wp:align>
                </wp:positionH>
                <wp:positionV relativeFrom="paragraph">
                  <wp:posOffset>0</wp:posOffset>
                </wp:positionV>
                <wp:extent cx="4866005" cy="2352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2352675"/>
                        </a:xfrm>
                        <a:prstGeom prst="rect">
                          <a:avLst/>
                        </a:prstGeom>
                        <a:solidFill>
                          <a:srgbClr val="FFFFFF"/>
                        </a:solidFill>
                        <a:ln w="9525">
                          <a:noFill/>
                          <a:miter lim="800000"/>
                          <a:headEnd/>
                          <a:tailEnd/>
                        </a:ln>
                      </wps:spPr>
                      <wps:txbx>
                        <w:txbxContent>
                          <w:p w14:paraId="1650F9FF" w14:textId="24CA62C9"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E702B">
                              <w:rPr>
                                <w:rFonts w:ascii="Century Gothic" w:eastAsia="Calibri" w:hAnsi="Century Gothic"/>
                                <w:b/>
                                <w:color w:val="000099"/>
                                <w:sz w:val="48"/>
                                <w:szCs w:val="48"/>
                              </w:rPr>
                              <w:t xml:space="preserve">3x </w:t>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Pr="009954FF">
                              <w:rPr>
                                <w:rFonts w:ascii="Ebrima" w:eastAsia="Calibri" w:hAnsi="Ebrima"/>
                                <w:color w:val="000000"/>
                                <w:sz w:val="20"/>
                              </w:rPr>
                              <w:t>Scale Poi</w:t>
                            </w:r>
                            <w:r w:rsidRPr="002467D0">
                              <w:rPr>
                                <w:rFonts w:ascii="Ebrima" w:eastAsia="Calibri" w:hAnsi="Ebrima"/>
                                <w:color w:val="000000"/>
                                <w:sz w:val="20"/>
                              </w:rPr>
                              <w:t>nt 6</w:t>
                            </w:r>
                            <w:r w:rsidR="00D7041F" w:rsidRPr="002467D0">
                              <w:rPr>
                                <w:rFonts w:ascii="Ebrima" w:eastAsia="Calibri" w:hAnsi="Ebrima"/>
                                <w:color w:val="000000"/>
                                <w:sz w:val="20"/>
                              </w:rPr>
                              <w:t>-7</w:t>
                            </w:r>
                            <w:r w:rsidRPr="002467D0">
                              <w:rPr>
                                <w:rFonts w:ascii="Ebrima" w:eastAsia="Calibri" w:hAnsi="Ebrima"/>
                                <w:color w:val="000000"/>
                                <w:sz w:val="20"/>
                              </w:rPr>
                              <w:t xml:space="preserve"> </w:t>
                            </w:r>
                            <w:r w:rsidR="00D7041F" w:rsidRPr="002467D0">
                              <w:rPr>
                                <w:rFonts w:ascii="Ebrima" w:eastAsia="Calibri" w:hAnsi="Ebrima"/>
                                <w:color w:val="000000"/>
                                <w:sz w:val="20"/>
                              </w:rPr>
                              <w:t>(</w:t>
                            </w:r>
                            <w:r w:rsidRPr="002467D0">
                              <w:rPr>
                                <w:rFonts w:ascii="Ebrima" w:eastAsia="Calibri" w:hAnsi="Ebrima"/>
                                <w:color w:val="000000"/>
                                <w:sz w:val="20"/>
                              </w:rPr>
                              <w:t>£</w:t>
                            </w:r>
                            <w:r w:rsidR="00D7041F" w:rsidRPr="002467D0">
                              <w:rPr>
                                <w:rFonts w:ascii="Ebrima" w:eastAsia="Calibri" w:hAnsi="Ebrima"/>
                                <w:color w:val="000000"/>
                                <w:sz w:val="20"/>
                              </w:rPr>
                              <w:t>20</w:t>
                            </w:r>
                            <w:r w:rsidRPr="002467D0">
                              <w:rPr>
                                <w:rFonts w:ascii="Ebrima" w:eastAsia="Calibri" w:hAnsi="Ebrima"/>
                                <w:color w:val="000000"/>
                                <w:sz w:val="20"/>
                              </w:rPr>
                              <w:t>,</w:t>
                            </w:r>
                            <w:r w:rsidR="00D7041F" w:rsidRPr="002467D0">
                              <w:rPr>
                                <w:rFonts w:ascii="Ebrima" w:eastAsia="Calibri" w:hAnsi="Ebrima"/>
                                <w:color w:val="000000"/>
                                <w:sz w:val="20"/>
                              </w:rPr>
                              <w:t>57</w:t>
                            </w:r>
                            <w:r w:rsidRPr="002467D0">
                              <w:rPr>
                                <w:rFonts w:ascii="Ebrima" w:eastAsia="Calibri" w:hAnsi="Ebrima"/>
                                <w:color w:val="000000"/>
                                <w:sz w:val="20"/>
                              </w:rPr>
                              <w:t>8</w:t>
                            </w:r>
                            <w:r w:rsidR="00D7041F" w:rsidRPr="002467D0">
                              <w:rPr>
                                <w:rFonts w:ascii="Ebrima" w:eastAsia="Calibri" w:hAnsi="Ebrima"/>
                                <w:color w:val="000000"/>
                                <w:sz w:val="20"/>
                              </w:rPr>
                              <w:t>-£20,906)</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5760544C"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8F6296">
                              <w:rPr>
                                <w:rFonts w:ascii="Ebrima" w:eastAsia="Calibri" w:hAnsi="Ebrima"/>
                                <w:color w:val="000000"/>
                                <w:sz w:val="20"/>
                              </w:rPr>
                              <w:t>September</w:t>
                            </w:r>
                            <w:r w:rsidR="00F516DB">
                              <w:rPr>
                                <w:rFonts w:ascii="Ebrima" w:eastAsia="Calibri" w:hAnsi="Ebrima"/>
                                <w:color w:val="000000"/>
                                <w:sz w:val="20"/>
                              </w:rPr>
                              <w:t xml:space="preserve"> 2026</w:t>
                            </w:r>
                          </w:p>
                          <w:p w14:paraId="3ED4C9DA" w14:textId="2B0BF215"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sidR="008F6296">
                              <w:rPr>
                                <w:rFonts w:ascii="Ebrima" w:hAnsi="Ebrima"/>
                                <w:b/>
                                <w:sz w:val="20"/>
                              </w:rPr>
                              <w:t>August</w:t>
                            </w:r>
                            <w:r w:rsidR="00540FE9">
                              <w:rPr>
                                <w:rFonts w:ascii="Ebrima" w:hAnsi="Ebrima"/>
                                <w:b/>
                                <w:sz w:val="20"/>
                              </w:rPr>
                              <w:t xml:space="preserve"> </w:t>
                            </w:r>
                            <w:r>
                              <w:rPr>
                                <w:rFonts w:ascii="Ebrima" w:hAnsi="Ebrima"/>
                                <w:b/>
                                <w:sz w:val="20"/>
                              </w:rPr>
                              <w:t>202</w:t>
                            </w:r>
                            <w:r w:rsidR="008F6296">
                              <w:rPr>
                                <w:rFonts w:ascii="Ebrima" w:hAnsi="Ebrima"/>
                                <w:b/>
                                <w:sz w:val="20"/>
                              </w:rPr>
                              <w:t>7</w:t>
                            </w:r>
                          </w:p>
                          <w:p w14:paraId="5AC4EBFB" w14:textId="77777777" w:rsidR="006C3560" w:rsidRPr="009954FF" w:rsidRDefault="006C3560" w:rsidP="006C3560">
                            <w:pPr>
                              <w:rPr>
                                <w:rFonts w:ascii="Ebrima" w:hAnsi="Ebrima"/>
                                <w:b/>
                                <w:sz w:val="20"/>
                              </w:rPr>
                            </w:pPr>
                          </w:p>
                          <w:p w14:paraId="4F9DF411" w14:textId="1D26E9AF" w:rsidR="006C3560" w:rsidRDefault="007031E0" w:rsidP="00834026">
                            <w:pPr>
                              <w:spacing w:after="0"/>
                              <w:rPr>
                                <w:rFonts w:ascii="Ebrima" w:hAnsi="Ebrima" w:cs="Calibri"/>
                                <w:sz w:val="20"/>
                              </w:rPr>
                            </w:pPr>
                            <w:hyperlink r:id="rId10" w:history="1">
                              <w:r w:rsidRPr="00E81D56">
                                <w:rPr>
                                  <w:rStyle w:val="Hyperlink"/>
                                  <w:rFonts w:ascii="Ebrima" w:hAnsi="Ebrima" w:cs="Calibri"/>
                                  <w:sz w:val="20"/>
                                </w:rPr>
                                <w:t>www.lynnfieldschool.org.uk</w:t>
                              </w:r>
                            </w:hyperlink>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A492F" id="_x0000_t202" coordsize="21600,21600" o:spt="202" path="m,l,21600r21600,l21600,xe">
                <v:stroke joinstyle="miter"/>
                <v:path gradientshapeok="t" o:connecttype="rect"/>
              </v:shapetype>
              <v:shape id="Text Box 2" o:spid="_x0000_s1026" type="#_x0000_t202" style="position:absolute;left:0;text-align:left;margin-left:0;margin-top:0;width:383.15pt;height:18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" stroked="f">
                <v:textbox>
                  <w:txbxContent>
                    <w:p w14:paraId="1650F9FF" w14:textId="24CA62C9"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E702B">
                        <w:rPr>
                          <w:rFonts w:ascii="Century Gothic" w:eastAsia="Calibri" w:hAnsi="Century Gothic"/>
                          <w:b/>
                          <w:color w:val="000099"/>
                          <w:sz w:val="48"/>
                          <w:szCs w:val="48"/>
                        </w:rPr>
                        <w:t xml:space="preserve">3x </w:t>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Pr="009954FF">
                        <w:rPr>
                          <w:rFonts w:ascii="Ebrima" w:eastAsia="Calibri" w:hAnsi="Ebrima"/>
                          <w:color w:val="000000"/>
                          <w:sz w:val="20"/>
                        </w:rPr>
                        <w:t>Scale Poi</w:t>
                      </w:r>
                      <w:r w:rsidRPr="002467D0">
                        <w:rPr>
                          <w:rFonts w:ascii="Ebrima" w:eastAsia="Calibri" w:hAnsi="Ebrima"/>
                          <w:color w:val="000000"/>
                          <w:sz w:val="20"/>
                        </w:rPr>
                        <w:t>nt 6</w:t>
                      </w:r>
                      <w:r w:rsidR="00D7041F" w:rsidRPr="002467D0">
                        <w:rPr>
                          <w:rFonts w:ascii="Ebrima" w:eastAsia="Calibri" w:hAnsi="Ebrima"/>
                          <w:color w:val="000000"/>
                          <w:sz w:val="20"/>
                        </w:rPr>
                        <w:t>-7</w:t>
                      </w:r>
                      <w:r w:rsidRPr="002467D0">
                        <w:rPr>
                          <w:rFonts w:ascii="Ebrima" w:eastAsia="Calibri" w:hAnsi="Ebrima"/>
                          <w:color w:val="000000"/>
                          <w:sz w:val="20"/>
                        </w:rPr>
                        <w:t xml:space="preserve"> </w:t>
                      </w:r>
                      <w:r w:rsidR="00D7041F" w:rsidRPr="002467D0">
                        <w:rPr>
                          <w:rFonts w:ascii="Ebrima" w:eastAsia="Calibri" w:hAnsi="Ebrima"/>
                          <w:color w:val="000000"/>
                          <w:sz w:val="20"/>
                        </w:rPr>
                        <w:t>(</w:t>
                      </w:r>
                      <w:r w:rsidRPr="002467D0">
                        <w:rPr>
                          <w:rFonts w:ascii="Ebrima" w:eastAsia="Calibri" w:hAnsi="Ebrima"/>
                          <w:color w:val="000000"/>
                          <w:sz w:val="20"/>
                        </w:rPr>
                        <w:t>£</w:t>
                      </w:r>
                      <w:r w:rsidR="00D7041F" w:rsidRPr="002467D0">
                        <w:rPr>
                          <w:rFonts w:ascii="Ebrima" w:eastAsia="Calibri" w:hAnsi="Ebrima"/>
                          <w:color w:val="000000"/>
                          <w:sz w:val="20"/>
                        </w:rPr>
                        <w:t>20</w:t>
                      </w:r>
                      <w:r w:rsidRPr="002467D0">
                        <w:rPr>
                          <w:rFonts w:ascii="Ebrima" w:eastAsia="Calibri" w:hAnsi="Ebrima"/>
                          <w:color w:val="000000"/>
                          <w:sz w:val="20"/>
                        </w:rPr>
                        <w:t>,</w:t>
                      </w:r>
                      <w:r w:rsidR="00D7041F" w:rsidRPr="002467D0">
                        <w:rPr>
                          <w:rFonts w:ascii="Ebrima" w:eastAsia="Calibri" w:hAnsi="Ebrima"/>
                          <w:color w:val="000000"/>
                          <w:sz w:val="20"/>
                        </w:rPr>
                        <w:t>57</w:t>
                      </w:r>
                      <w:r w:rsidRPr="002467D0">
                        <w:rPr>
                          <w:rFonts w:ascii="Ebrima" w:eastAsia="Calibri" w:hAnsi="Ebrima"/>
                          <w:color w:val="000000"/>
                          <w:sz w:val="20"/>
                        </w:rPr>
                        <w:t>8</w:t>
                      </w:r>
                      <w:r w:rsidR="00D7041F" w:rsidRPr="002467D0">
                        <w:rPr>
                          <w:rFonts w:ascii="Ebrima" w:eastAsia="Calibri" w:hAnsi="Ebrima"/>
                          <w:color w:val="000000"/>
                          <w:sz w:val="20"/>
                        </w:rPr>
                        <w:t>-£20,906)</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5760544C"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8F6296">
                        <w:rPr>
                          <w:rFonts w:ascii="Ebrima" w:eastAsia="Calibri" w:hAnsi="Ebrima"/>
                          <w:color w:val="000000"/>
                          <w:sz w:val="20"/>
                        </w:rPr>
                        <w:t>September</w:t>
                      </w:r>
                      <w:r w:rsidR="00F516DB">
                        <w:rPr>
                          <w:rFonts w:ascii="Ebrima" w:eastAsia="Calibri" w:hAnsi="Ebrima"/>
                          <w:color w:val="000000"/>
                          <w:sz w:val="20"/>
                        </w:rPr>
                        <w:t xml:space="preserve"> 2026</w:t>
                      </w:r>
                    </w:p>
                    <w:p w14:paraId="3ED4C9DA" w14:textId="2B0BF215"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sidR="008F6296">
                        <w:rPr>
                          <w:rFonts w:ascii="Ebrima" w:hAnsi="Ebrima"/>
                          <w:b/>
                          <w:sz w:val="20"/>
                        </w:rPr>
                        <w:t>August</w:t>
                      </w:r>
                      <w:r w:rsidR="00540FE9">
                        <w:rPr>
                          <w:rFonts w:ascii="Ebrima" w:hAnsi="Ebrima"/>
                          <w:b/>
                          <w:sz w:val="20"/>
                        </w:rPr>
                        <w:t xml:space="preserve"> </w:t>
                      </w:r>
                      <w:r>
                        <w:rPr>
                          <w:rFonts w:ascii="Ebrima" w:hAnsi="Ebrima"/>
                          <w:b/>
                          <w:sz w:val="20"/>
                        </w:rPr>
                        <w:t>202</w:t>
                      </w:r>
                      <w:r w:rsidR="008F6296">
                        <w:rPr>
                          <w:rFonts w:ascii="Ebrima" w:hAnsi="Ebrima"/>
                          <w:b/>
                          <w:sz w:val="20"/>
                        </w:rPr>
                        <w:t>7</w:t>
                      </w:r>
                    </w:p>
                    <w:p w14:paraId="5AC4EBFB" w14:textId="77777777" w:rsidR="006C3560" w:rsidRPr="009954FF" w:rsidRDefault="006C3560" w:rsidP="006C3560">
                      <w:pPr>
                        <w:rPr>
                          <w:rFonts w:ascii="Ebrima" w:hAnsi="Ebrima"/>
                          <w:b/>
                          <w:sz w:val="20"/>
                        </w:rPr>
                      </w:pPr>
                    </w:p>
                    <w:p w14:paraId="4F9DF411" w14:textId="1D26E9AF" w:rsidR="006C3560" w:rsidRDefault="007031E0" w:rsidP="00834026">
                      <w:pPr>
                        <w:spacing w:after="0"/>
                        <w:rPr>
                          <w:rFonts w:ascii="Ebrima" w:hAnsi="Ebrima" w:cs="Calibri"/>
                          <w:sz w:val="20"/>
                        </w:rPr>
                      </w:pPr>
                      <w:hyperlink r:id="rId11" w:history="1">
                        <w:r w:rsidRPr="00E81D56">
                          <w:rPr>
                            <w:rStyle w:val="Hyperlink"/>
                            <w:rFonts w:ascii="Ebrima" w:hAnsi="Ebrima" w:cs="Calibri"/>
                            <w:sz w:val="20"/>
                          </w:rPr>
                          <w:t>www.lynnfieldschool.org.uk</w:t>
                        </w:r>
                      </w:hyperlink>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v:textbox>
                <w10:wrap type="square" anchorx="margin"/>
              </v:shape>
            </w:pict>
          </mc:Fallback>
        </mc:AlternateContent>
      </w:r>
    </w:p>
    <w:p w14:paraId="455AE37A" w14:textId="0275C836" w:rsidR="006D552D" w:rsidRDefault="00625919" w:rsidP="006D552D">
      <w:pPr>
        <w:pStyle w:val="NoSpacing"/>
        <w:rPr>
          <w:rFonts w:ascii="Calibri" w:hAnsi="Calibri"/>
          <w:w w:val="95"/>
        </w:rPr>
      </w:pPr>
      <w:r>
        <w:rPr>
          <w:noProof/>
          <w:lang w:eastAsia="en-GB"/>
        </w:rPr>
        <w:drawing>
          <wp:anchor distT="0" distB="0" distL="114300" distR="114300" simplePos="0" relativeHeight="251664384" behindDoc="0" locked="0" layoutInCell="1" allowOverlap="1" wp14:anchorId="7F08D901" wp14:editId="7B8E7184">
            <wp:simplePos x="0" y="0"/>
            <wp:positionH relativeFrom="margin">
              <wp:align>right</wp:align>
            </wp:positionH>
            <wp:positionV relativeFrom="paragraph">
              <wp:posOffset>10160</wp:posOffset>
            </wp:positionV>
            <wp:extent cx="1795145"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5145"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5963D" w14:textId="6BE880D1" w:rsidR="006D552D" w:rsidRDefault="006D552D" w:rsidP="00503241">
      <w:pPr>
        <w:pStyle w:val="NoSpacing"/>
        <w:jc w:val="center"/>
        <w:rPr>
          <w:rFonts w:ascii="Calibri" w:hAnsi="Calibri"/>
          <w:w w:val="95"/>
        </w:rPr>
      </w:pPr>
    </w:p>
    <w:p w14:paraId="7EF1709B" w14:textId="3D7F425E" w:rsidR="006D552D" w:rsidRDefault="006D552D" w:rsidP="00503241">
      <w:pPr>
        <w:pStyle w:val="NoSpacing"/>
        <w:jc w:val="center"/>
        <w:rPr>
          <w:rFonts w:ascii="Calibri" w:hAnsi="Calibri"/>
          <w:w w:val="95"/>
        </w:rPr>
      </w:pPr>
    </w:p>
    <w:p w14:paraId="0F79F155" w14:textId="5D304C20" w:rsidR="006D552D" w:rsidRDefault="00FD750A" w:rsidP="00FD750A">
      <w:pPr>
        <w:pStyle w:val="NoSpacing"/>
        <w:tabs>
          <w:tab w:val="left" w:pos="726"/>
          <w:tab w:val="center" w:pos="1311"/>
        </w:tabs>
        <w:rPr>
          <w:rFonts w:ascii="Calibri" w:hAnsi="Calibri"/>
          <w:w w:val="95"/>
        </w:rPr>
      </w:pPr>
      <w:r>
        <w:rPr>
          <w:rFonts w:ascii="Calibri" w:hAnsi="Calibri"/>
          <w:w w:val="95"/>
        </w:rPr>
        <w:tab/>
      </w:r>
      <w:r>
        <w:rPr>
          <w:rFonts w:ascii="Calibri" w:hAnsi="Calibri"/>
          <w:w w:val="95"/>
        </w:rPr>
        <w:tab/>
      </w:r>
    </w:p>
    <w:p w14:paraId="542C09A4" w14:textId="5A666A86" w:rsidR="006D552D" w:rsidRDefault="006D552D" w:rsidP="00503241">
      <w:pPr>
        <w:pStyle w:val="NoSpacing"/>
        <w:jc w:val="center"/>
        <w:rPr>
          <w:rFonts w:ascii="Calibri" w:hAnsi="Calibri"/>
          <w:w w:val="95"/>
        </w:rPr>
      </w:pPr>
    </w:p>
    <w:p w14:paraId="387AC886" w14:textId="737DCEF5" w:rsidR="006D552D" w:rsidRDefault="006D552D" w:rsidP="00514E0B">
      <w:pPr>
        <w:pStyle w:val="NormalWeb"/>
        <w:shd w:val="clear" w:color="auto" w:fill="FFFFFF"/>
        <w:spacing w:before="0" w:beforeAutospacing="0" w:after="240" w:afterAutospacing="0"/>
        <w:jc w:val="center"/>
        <w:rPr>
          <w:rFonts w:ascii="Ebrima" w:hAnsi="Ebrima" w:cs="Arial"/>
          <w:b/>
        </w:rPr>
      </w:pPr>
    </w:p>
    <w:p w14:paraId="596B7E64" w14:textId="23F03F53" w:rsidR="006D552D" w:rsidRDefault="006D552D" w:rsidP="00514E0B">
      <w:pPr>
        <w:pStyle w:val="NormalWeb"/>
        <w:shd w:val="clear" w:color="auto" w:fill="FFFFFF"/>
        <w:spacing w:before="0" w:beforeAutospacing="0" w:after="240" w:afterAutospacing="0"/>
        <w:jc w:val="center"/>
        <w:rPr>
          <w:rFonts w:ascii="Ebrima" w:hAnsi="Ebrima" w:cs="Arial"/>
          <w:b/>
        </w:rPr>
      </w:pPr>
    </w:p>
    <w:p w14:paraId="0BDCA7A2"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2B17BB82" w14:textId="77777777" w:rsidR="00FD750A" w:rsidRDefault="00FD750A" w:rsidP="00F56852">
      <w:pPr>
        <w:pStyle w:val="NoSpacing"/>
        <w:jc w:val="center"/>
        <w:rPr>
          <w:rFonts w:ascii="Ebrima" w:hAnsi="Ebrima" w:cs="Arial"/>
          <w:b/>
        </w:rPr>
      </w:pPr>
    </w:p>
    <w:p w14:paraId="488132E8" w14:textId="77777777" w:rsidR="00FD750A" w:rsidRDefault="00FD750A" w:rsidP="00F56852">
      <w:pPr>
        <w:pStyle w:val="NoSpacing"/>
        <w:jc w:val="center"/>
        <w:rPr>
          <w:rFonts w:ascii="Ebrima" w:hAnsi="Ebrima" w:cs="Arial"/>
          <w:b/>
        </w:rPr>
      </w:pPr>
    </w:p>
    <w:p w14:paraId="44D81F1C" w14:textId="4287F9E0" w:rsidR="00625919" w:rsidRDefault="00FD750A" w:rsidP="00625919">
      <w:pPr>
        <w:spacing w:after="0" w:line="240" w:lineRule="auto"/>
        <w:ind w:left="714" w:hanging="357"/>
        <w:rPr>
          <w:rFonts w:ascii="Ebrima" w:hAnsi="Ebrima" w:cs="Arial"/>
          <w:b/>
        </w:rPr>
      </w:pPr>
      <w:r w:rsidRPr="00802E92">
        <w:rPr>
          <w:rFonts w:ascii="Ebrima" w:hAnsi="Ebrima" w:cs="Arial"/>
          <w:b/>
        </w:rPr>
        <w:t>We are seeking to appoint suitability qualified, enthusiastic and highly motivated Teaching</w:t>
      </w:r>
    </w:p>
    <w:p w14:paraId="1F8ACF77" w14:textId="7589D7F9" w:rsidR="00FD750A" w:rsidRPr="00802E92" w:rsidRDefault="00FD750A" w:rsidP="006E33E3">
      <w:pPr>
        <w:spacing w:afterLines="37" w:after="88" w:line="240" w:lineRule="auto"/>
        <w:ind w:left="714" w:hanging="357"/>
        <w:rPr>
          <w:rFonts w:ascii="Ebrima" w:hAnsi="Ebrima" w:cs="Arial"/>
          <w:b/>
        </w:rPr>
      </w:pPr>
      <w:r w:rsidRPr="00802E92">
        <w:rPr>
          <w:rFonts w:ascii="Ebrima" w:hAnsi="Ebrima" w:cs="Arial"/>
          <w:b/>
        </w:rPr>
        <w:t>Assistant</w:t>
      </w:r>
      <w:r w:rsidR="00FE702B">
        <w:rPr>
          <w:rFonts w:ascii="Ebrima" w:hAnsi="Ebrima" w:cs="Arial"/>
          <w:b/>
        </w:rPr>
        <w:t>s</w:t>
      </w:r>
      <w:r w:rsidRPr="00802E92">
        <w:rPr>
          <w:rFonts w:ascii="Ebrima" w:hAnsi="Ebrima" w:cs="Arial"/>
          <w:b/>
        </w:rPr>
        <w:t xml:space="preserve"> to join our school where everyone is valued within our ethos of mutual respect</w:t>
      </w:r>
      <w:r>
        <w:rPr>
          <w:rFonts w:ascii="Ebrima" w:hAnsi="Ebrima" w:cs="Arial"/>
          <w:b/>
        </w:rPr>
        <w:t>.</w:t>
      </w:r>
    </w:p>
    <w:p w14:paraId="2B45D243" w14:textId="0E07FAAD" w:rsidR="00FD750A" w:rsidRPr="00802E92" w:rsidRDefault="00FD750A" w:rsidP="006E33E3">
      <w:pPr>
        <w:spacing w:afterLines="37" w:after="88" w:line="240" w:lineRule="auto"/>
        <w:ind w:left="714" w:hanging="357"/>
        <w:rPr>
          <w:rFonts w:ascii="Ebrima" w:hAnsi="Ebrima" w:cs="Arial"/>
        </w:rPr>
      </w:pPr>
      <w:r w:rsidRPr="00802E92">
        <w:rPr>
          <w:rFonts w:ascii="Ebrima" w:hAnsi="Ebrima" w:cs="Arial"/>
        </w:rPr>
        <w:t>The successful applicant</w:t>
      </w:r>
      <w:r w:rsidR="00FE702B">
        <w:rPr>
          <w:rFonts w:ascii="Ebrima" w:hAnsi="Ebrima" w:cs="Arial"/>
        </w:rPr>
        <w:t xml:space="preserve">s </w:t>
      </w:r>
      <w:r w:rsidRPr="00802E92">
        <w:rPr>
          <w:rFonts w:ascii="Ebrima" w:hAnsi="Ebrima" w:cs="Arial"/>
        </w:rPr>
        <w:t>must demonstrate:</w:t>
      </w:r>
    </w:p>
    <w:p w14:paraId="792CF07A"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 xml:space="preserve">Has </w:t>
      </w:r>
      <w:r>
        <w:rPr>
          <w:rFonts w:ascii="Ebrima" w:hAnsi="Ebrima"/>
          <w:color w:val="000000" w:themeColor="text1"/>
        </w:rPr>
        <w:t>experience of working across the primary age range.</w:t>
      </w:r>
    </w:p>
    <w:p w14:paraId="4C126245"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Pr>
          <w:rFonts w:ascii="Ebrima" w:hAnsi="Ebrima"/>
          <w:color w:val="000000" w:themeColor="text1"/>
        </w:rPr>
        <w:t>L</w:t>
      </w:r>
      <w:r w:rsidRPr="00606DA9">
        <w:rPr>
          <w:rFonts w:ascii="Ebrima" w:hAnsi="Ebrima"/>
          <w:color w:val="000000" w:themeColor="text1"/>
        </w:rPr>
        <w:t>oves working with children of all abilities; being able to forge positive relationships quickly</w:t>
      </w:r>
      <w:r>
        <w:rPr>
          <w:rFonts w:ascii="Ebrima" w:hAnsi="Ebrima"/>
          <w:color w:val="000000" w:themeColor="text1"/>
        </w:rPr>
        <w:t>.</w:t>
      </w:r>
      <w:r w:rsidRPr="00606DA9">
        <w:rPr>
          <w:rFonts w:ascii="Ebrima" w:hAnsi="Ebrima"/>
          <w:color w:val="000000" w:themeColor="text1"/>
        </w:rPr>
        <w:t xml:space="preserve"> </w:t>
      </w:r>
    </w:p>
    <w:p w14:paraId="7850C4E8"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Can lead by example and will embody our school motto</w:t>
      </w:r>
      <w:r>
        <w:rPr>
          <w:rFonts w:ascii="Ebrima" w:hAnsi="Ebrima"/>
          <w:color w:val="000000" w:themeColor="text1"/>
        </w:rPr>
        <w:t>.</w:t>
      </w:r>
    </w:p>
    <w:p w14:paraId="4D9F024C" w14:textId="77777777" w:rsidR="006C3560"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 xml:space="preserve">Works well as </w:t>
      </w:r>
      <w:r>
        <w:rPr>
          <w:rFonts w:ascii="Ebrima" w:hAnsi="Ebrima"/>
          <w:color w:val="000000" w:themeColor="text1"/>
        </w:rPr>
        <w:t xml:space="preserve">a </w:t>
      </w:r>
      <w:r w:rsidRPr="00606DA9">
        <w:rPr>
          <w:rFonts w:ascii="Ebrima" w:hAnsi="Ebrima"/>
          <w:color w:val="000000" w:themeColor="text1"/>
        </w:rPr>
        <w:t>team and will embrace our school ethos.</w:t>
      </w:r>
    </w:p>
    <w:p w14:paraId="68280DED" w14:textId="77777777" w:rsidR="006C3560" w:rsidRPr="00C31701" w:rsidRDefault="006C3560" w:rsidP="006E33E3">
      <w:pPr>
        <w:pStyle w:val="ListParagraph"/>
        <w:numPr>
          <w:ilvl w:val="0"/>
          <w:numId w:val="32"/>
        </w:numPr>
        <w:spacing w:afterLines="37" w:after="88" w:line="240" w:lineRule="auto"/>
        <w:ind w:left="714" w:hanging="357"/>
        <w:rPr>
          <w:rFonts w:ascii="Ebrima" w:hAnsi="Ebrima"/>
          <w:color w:val="000000" w:themeColor="text1"/>
        </w:rPr>
      </w:pPr>
      <w:proofErr w:type="gramStart"/>
      <w:r>
        <w:rPr>
          <w:rFonts w:ascii="Ebrima" w:hAnsi="Ebrima"/>
          <w:color w:val="000000" w:themeColor="text1"/>
        </w:rPr>
        <w:t>Has an understanding of</w:t>
      </w:r>
      <w:proofErr w:type="gramEnd"/>
      <w:r>
        <w:rPr>
          <w:rFonts w:ascii="Ebrima" w:hAnsi="Ebrima"/>
          <w:color w:val="000000" w:themeColor="text1"/>
        </w:rPr>
        <w:t xml:space="preserve"> the principles of nurture and can apply them in practice</w:t>
      </w:r>
    </w:p>
    <w:p w14:paraId="74FB3CBB" w14:textId="77777777" w:rsidR="006C3560" w:rsidRDefault="006C3560" w:rsidP="006E33E3">
      <w:pPr>
        <w:spacing w:afterLines="37" w:after="88" w:line="240" w:lineRule="auto"/>
        <w:ind w:left="714" w:hanging="357"/>
        <w:rPr>
          <w:rFonts w:ascii="Ebrima" w:hAnsi="Ebrima"/>
          <w:color w:val="000000" w:themeColor="text1"/>
        </w:rPr>
      </w:pPr>
    </w:p>
    <w:p w14:paraId="25301BC2" w14:textId="09E61A55" w:rsidR="006C3560" w:rsidRDefault="006C3560" w:rsidP="007A3DBB">
      <w:pPr>
        <w:spacing w:after="0" w:line="240" w:lineRule="auto"/>
        <w:rPr>
          <w:rFonts w:ascii="Ebrima" w:hAnsi="Ebrima"/>
          <w:color w:val="000000" w:themeColor="text1"/>
        </w:rPr>
      </w:pPr>
      <w:r w:rsidRPr="00606DA9">
        <w:rPr>
          <w:rFonts w:ascii="Ebrima" w:hAnsi="Ebrima"/>
          <w:color w:val="000000" w:themeColor="text1"/>
        </w:rPr>
        <w:t>If this sounds like you and a role that</w:t>
      </w:r>
      <w:r>
        <w:rPr>
          <w:rFonts w:ascii="Ebrima" w:hAnsi="Ebrima"/>
          <w:color w:val="000000" w:themeColor="text1"/>
        </w:rPr>
        <w:t xml:space="preserve"> you would enjoy</w:t>
      </w:r>
      <w:r w:rsidRPr="00606DA9">
        <w:rPr>
          <w:rFonts w:ascii="Ebrima" w:hAnsi="Ebrima"/>
          <w:color w:val="000000" w:themeColor="text1"/>
        </w:rPr>
        <w:t>, please look carefully at the following materials and complete the application form.</w:t>
      </w:r>
    </w:p>
    <w:p w14:paraId="5B8CD684" w14:textId="450E632A" w:rsidR="007A3DBB" w:rsidRDefault="007A3DBB" w:rsidP="007A3DBB">
      <w:pPr>
        <w:spacing w:after="0" w:line="240" w:lineRule="auto"/>
        <w:rPr>
          <w:rFonts w:ascii="Ebrima" w:hAnsi="Ebrima"/>
          <w:color w:val="000000" w:themeColor="text1"/>
        </w:rPr>
      </w:pPr>
    </w:p>
    <w:p w14:paraId="7CAC3F56" w14:textId="77777777" w:rsidR="007A3DBB" w:rsidRPr="00692115" w:rsidRDefault="007A3DBB" w:rsidP="007A3DBB">
      <w:pPr>
        <w:spacing w:after="0" w:line="240" w:lineRule="auto"/>
        <w:rPr>
          <w:rFonts w:ascii="Ebrima" w:hAnsi="Ebrima" w:cs="Arial"/>
          <w:sz w:val="24"/>
        </w:rPr>
      </w:pPr>
      <w:r>
        <w:rPr>
          <w:rFonts w:ascii="Ebrima" w:hAnsi="Ebrima"/>
          <w:color w:val="161616"/>
          <w:w w:val="105"/>
        </w:rPr>
        <w:t>The post will be based in Lynnfield Primary School</w:t>
      </w:r>
      <w:r w:rsidRPr="00724A27">
        <w:rPr>
          <w:rFonts w:ascii="Ebrima" w:hAnsi="Ebrima"/>
          <w:color w:val="161616"/>
          <w:w w:val="105"/>
        </w:rPr>
        <w:t>. As part of Lingfield Education Trust</w:t>
      </w:r>
      <w:r w:rsidRPr="00724A27">
        <w:rPr>
          <w:rFonts w:ascii="Ebrima" w:hAnsi="Ebrima"/>
          <w:color w:val="333333"/>
          <w:w w:val="105"/>
        </w:rPr>
        <w:t xml:space="preserve">, </w:t>
      </w:r>
      <w:r w:rsidRPr="00724A27">
        <w:rPr>
          <w:rFonts w:ascii="Ebrima" w:hAnsi="Ebrima"/>
          <w:color w:val="161616"/>
          <w:w w:val="105"/>
        </w:rPr>
        <w:t>there are exciting opportunities to work across the Trust and for career progression.</w:t>
      </w:r>
    </w:p>
    <w:p w14:paraId="1FC52D73" w14:textId="77777777" w:rsidR="009C7F68" w:rsidRDefault="009C7F68" w:rsidP="007A3DBB">
      <w:pPr>
        <w:spacing w:after="0" w:line="240" w:lineRule="auto"/>
        <w:rPr>
          <w:rFonts w:ascii="Ebrima" w:eastAsia="Calibri" w:hAnsi="Ebrima" w:cs="Calibri"/>
          <w:color w:val="161616"/>
          <w:w w:val="105"/>
        </w:rPr>
      </w:pPr>
    </w:p>
    <w:p w14:paraId="5AC10C1B" w14:textId="6EFA812E" w:rsidR="007A3DBB" w:rsidRDefault="007A3DBB" w:rsidP="007A3DBB">
      <w:pPr>
        <w:spacing w:after="0" w:line="240" w:lineRule="auto"/>
        <w:rPr>
          <w:rFonts w:ascii="Ebrima" w:eastAsia="Calibri" w:hAnsi="Ebrima" w:cs="Calibri"/>
          <w:color w:val="161616"/>
          <w:w w:val="105"/>
        </w:rPr>
      </w:pPr>
      <w:r w:rsidRPr="006D552D">
        <w:rPr>
          <w:rFonts w:ascii="Ebrima" w:eastAsia="Calibri" w:hAnsi="Ebrima" w:cs="Calibri"/>
          <w:color w:val="161616"/>
          <w:w w:val="105"/>
        </w:rPr>
        <w:t>Application packs are available on the school website. All completed</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application</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packs</w:t>
      </w:r>
      <w:r w:rsidRPr="006D552D">
        <w:rPr>
          <w:rFonts w:ascii="Ebrima" w:eastAsia="Calibri" w:hAnsi="Ebrima" w:cs="Calibri"/>
          <w:color w:val="161616"/>
          <w:spacing w:val="-5"/>
          <w:w w:val="105"/>
        </w:rPr>
        <w:t xml:space="preserve"> </w:t>
      </w:r>
      <w:r w:rsidRPr="006D552D">
        <w:rPr>
          <w:rFonts w:ascii="Ebrima" w:eastAsia="Calibri" w:hAnsi="Ebrima" w:cs="Calibri"/>
          <w:color w:val="161616"/>
          <w:w w:val="105"/>
        </w:rPr>
        <w:t>must</w:t>
      </w:r>
      <w:r w:rsidRPr="006D552D">
        <w:rPr>
          <w:rFonts w:ascii="Ebrima" w:eastAsia="Calibri" w:hAnsi="Ebrima" w:cs="Calibri"/>
          <w:color w:val="161616"/>
          <w:spacing w:val="-9"/>
          <w:w w:val="105"/>
        </w:rPr>
        <w:t xml:space="preserve"> </w:t>
      </w:r>
      <w:r w:rsidRPr="006D552D">
        <w:rPr>
          <w:rFonts w:ascii="Ebrima" w:eastAsia="Calibri" w:hAnsi="Ebrima" w:cs="Calibri"/>
          <w:color w:val="161616"/>
          <w:w w:val="105"/>
        </w:rPr>
        <w:t>be</w:t>
      </w:r>
      <w:r w:rsidRPr="006D552D">
        <w:rPr>
          <w:rFonts w:ascii="Ebrima" w:eastAsia="Calibri" w:hAnsi="Ebrima" w:cs="Calibri"/>
          <w:color w:val="161616"/>
          <w:spacing w:val="-14"/>
          <w:w w:val="105"/>
        </w:rPr>
        <w:t xml:space="preserve"> </w:t>
      </w:r>
      <w:r w:rsidRPr="006D552D">
        <w:rPr>
          <w:rFonts w:ascii="Ebrima" w:eastAsia="Calibri" w:hAnsi="Ebrima" w:cs="Calibri"/>
          <w:color w:val="161616"/>
          <w:w w:val="105"/>
        </w:rPr>
        <w:t>returned</w:t>
      </w:r>
      <w:r w:rsidRPr="006D552D">
        <w:rPr>
          <w:rFonts w:ascii="Ebrima" w:eastAsia="Calibri" w:hAnsi="Ebrima" w:cs="Calibri"/>
          <w:color w:val="161616"/>
          <w:spacing w:val="1"/>
          <w:w w:val="105"/>
        </w:rPr>
        <w:t xml:space="preserve"> </w:t>
      </w:r>
      <w:r w:rsidRPr="006D552D">
        <w:rPr>
          <w:rFonts w:ascii="Ebrima" w:eastAsia="Calibri" w:hAnsi="Ebrima" w:cs="Calibri"/>
          <w:color w:val="161616"/>
          <w:w w:val="105"/>
        </w:rPr>
        <w:t>directly</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to</w:t>
      </w:r>
      <w:r w:rsidRPr="006D552D">
        <w:rPr>
          <w:rFonts w:ascii="Ebrima" w:eastAsia="Calibri" w:hAnsi="Ebrima" w:cs="Calibri"/>
          <w:color w:val="161616"/>
          <w:spacing w:val="-12"/>
          <w:w w:val="105"/>
        </w:rPr>
        <w:t xml:space="preserve"> </w:t>
      </w:r>
      <w:r w:rsidRPr="006D552D">
        <w:rPr>
          <w:rFonts w:ascii="Ebrima" w:eastAsia="Calibri" w:hAnsi="Ebrima" w:cs="Calibri"/>
          <w:color w:val="161616"/>
          <w:w w:val="105"/>
        </w:rPr>
        <w:t>the</w:t>
      </w:r>
      <w:r w:rsidRPr="006D552D">
        <w:rPr>
          <w:rFonts w:ascii="Ebrima" w:eastAsia="Calibri" w:hAnsi="Ebrima" w:cs="Calibri"/>
          <w:color w:val="161616"/>
          <w:spacing w:val="-6"/>
          <w:w w:val="105"/>
        </w:rPr>
        <w:t xml:space="preserve"> </w:t>
      </w:r>
      <w:r w:rsidRPr="006D552D">
        <w:rPr>
          <w:rFonts w:ascii="Ebrima" w:eastAsia="Calibri" w:hAnsi="Ebrima" w:cs="Calibri"/>
          <w:color w:val="161616"/>
          <w:w w:val="105"/>
        </w:rPr>
        <w:t>school</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 xml:space="preserve">via email to </w:t>
      </w:r>
      <w:r w:rsidRPr="00285A00">
        <w:rPr>
          <w:rFonts w:ascii="Ebrima" w:eastAsia="Calibri" w:hAnsi="Ebrima" w:cs="Calibri"/>
          <w:color w:val="161616"/>
          <w:w w:val="105"/>
        </w:rPr>
        <w:t xml:space="preserve">Emma White, School Business Manager </w:t>
      </w:r>
      <w:hyperlink r:id="rId13" w:history="1">
        <w:r w:rsidRPr="00285A00">
          <w:rPr>
            <w:rStyle w:val="Hyperlink"/>
            <w:rFonts w:ascii="Ebrima" w:eastAsia="Calibri" w:hAnsi="Ebrima" w:cs="Calibri"/>
            <w:w w:val="105"/>
          </w:rPr>
          <w:t>emma.white@federationgfl.org.uk</w:t>
        </w:r>
      </w:hyperlink>
      <w:r w:rsidRPr="00285A00">
        <w:rPr>
          <w:rFonts w:ascii="Ebrima" w:eastAsia="Calibri" w:hAnsi="Ebrima" w:cs="Calibri"/>
          <w:color w:val="161616"/>
          <w:w w:val="105"/>
        </w:rPr>
        <w:t xml:space="preserve"> </w:t>
      </w:r>
      <w:r w:rsidRPr="006D552D">
        <w:rPr>
          <w:rFonts w:ascii="Ebrima" w:eastAsia="Calibri" w:hAnsi="Ebrima" w:cs="Calibri"/>
          <w:color w:val="161616"/>
          <w:w w:val="105"/>
        </w:rPr>
        <w:t xml:space="preserve"> </w:t>
      </w:r>
    </w:p>
    <w:p w14:paraId="37C91654" w14:textId="386A5807" w:rsidR="007A3DBB" w:rsidRDefault="007A3DBB" w:rsidP="007A3DBB">
      <w:pPr>
        <w:spacing w:after="0" w:line="240" w:lineRule="auto"/>
        <w:rPr>
          <w:rFonts w:ascii="Ebrima" w:eastAsia="Calibri" w:hAnsi="Ebrima" w:cs="Calibri"/>
          <w:color w:val="161616"/>
          <w:w w:val="105"/>
        </w:rPr>
      </w:pPr>
    </w:p>
    <w:p w14:paraId="73CC1DE7" w14:textId="37C4A9A2" w:rsidR="007A3DBB" w:rsidRPr="007D490A" w:rsidRDefault="007A3DBB" w:rsidP="007A3DBB">
      <w:pPr>
        <w:spacing w:after="0" w:line="240" w:lineRule="auto"/>
      </w:pPr>
      <w:r w:rsidRPr="007D490A">
        <w:rPr>
          <w:rFonts w:ascii="Ebrima" w:eastAsia="Times New Roman" w:hAnsi="Ebrima"/>
          <w:bCs/>
          <w:szCs w:val="20"/>
        </w:rPr>
        <w:t xml:space="preserve">Closing date:  </w:t>
      </w:r>
      <w:r w:rsidR="00733CD2">
        <w:rPr>
          <w:rFonts w:ascii="Ebrima" w:eastAsia="Times New Roman" w:hAnsi="Ebrima"/>
          <w:bCs/>
          <w:szCs w:val="20"/>
        </w:rPr>
        <w:t>Thurs</w:t>
      </w:r>
      <w:r>
        <w:rPr>
          <w:rFonts w:ascii="Ebrima" w:eastAsia="Times New Roman" w:hAnsi="Ebrima"/>
          <w:bCs/>
          <w:szCs w:val="20"/>
        </w:rPr>
        <w:t xml:space="preserve">day </w:t>
      </w:r>
      <w:r w:rsidR="00733CD2">
        <w:rPr>
          <w:rFonts w:ascii="Ebrima" w:eastAsia="Times New Roman" w:hAnsi="Ebrima"/>
          <w:bCs/>
          <w:szCs w:val="20"/>
        </w:rPr>
        <w:t>4</w:t>
      </w:r>
      <w:r w:rsidRPr="002B2E5C">
        <w:rPr>
          <w:rFonts w:ascii="Ebrima" w:eastAsia="Times New Roman" w:hAnsi="Ebrima"/>
          <w:bCs/>
          <w:szCs w:val="20"/>
          <w:vertAlign w:val="superscript"/>
        </w:rPr>
        <w:t>th</w:t>
      </w:r>
      <w:r>
        <w:rPr>
          <w:rFonts w:ascii="Ebrima" w:eastAsia="Times New Roman" w:hAnsi="Ebrima"/>
          <w:bCs/>
          <w:szCs w:val="20"/>
        </w:rPr>
        <w:t xml:space="preserve"> J</w:t>
      </w:r>
      <w:r w:rsidR="00733CD2">
        <w:rPr>
          <w:rFonts w:ascii="Ebrima" w:eastAsia="Times New Roman" w:hAnsi="Ebrima"/>
          <w:bCs/>
          <w:szCs w:val="20"/>
        </w:rPr>
        <w:t xml:space="preserve">une </w:t>
      </w:r>
      <w:r>
        <w:rPr>
          <w:rFonts w:ascii="Ebrima" w:eastAsia="Times New Roman" w:hAnsi="Ebrima"/>
          <w:bCs/>
          <w:szCs w:val="20"/>
        </w:rPr>
        <w:t>2026 at 9am</w:t>
      </w:r>
      <w:r w:rsidRPr="007D490A">
        <w:rPr>
          <w:rFonts w:ascii="Ebrima" w:eastAsia="Times New Roman" w:hAnsi="Ebrima"/>
          <w:bCs/>
          <w:szCs w:val="20"/>
        </w:rPr>
        <w:t>.</w:t>
      </w:r>
    </w:p>
    <w:p w14:paraId="4B44502E" w14:textId="547F92BD" w:rsidR="007A3DBB" w:rsidRPr="00733CD2" w:rsidRDefault="007A3DBB" w:rsidP="007A3DBB">
      <w:pPr>
        <w:spacing w:after="0" w:line="240" w:lineRule="auto"/>
      </w:pPr>
      <w:r>
        <w:rPr>
          <w:rFonts w:ascii="Ebrima" w:eastAsia="Times New Roman" w:hAnsi="Ebrima"/>
          <w:bCs/>
          <w:szCs w:val="20"/>
        </w:rPr>
        <w:t>Observation and i</w:t>
      </w:r>
      <w:r w:rsidRPr="007D490A">
        <w:rPr>
          <w:rFonts w:ascii="Ebrima" w:eastAsia="Times New Roman" w:hAnsi="Ebrima"/>
          <w:bCs/>
          <w:szCs w:val="20"/>
        </w:rPr>
        <w:t xml:space="preserve">nterviews:   </w:t>
      </w:r>
      <w:r>
        <w:rPr>
          <w:rFonts w:ascii="Ebrima" w:eastAsia="Times New Roman" w:hAnsi="Ebrima"/>
          <w:bCs/>
          <w:szCs w:val="20"/>
        </w:rPr>
        <w:t xml:space="preserve">Tuesday </w:t>
      </w:r>
      <w:r w:rsidR="00733CD2">
        <w:rPr>
          <w:rFonts w:ascii="Ebrima" w:eastAsia="Times New Roman" w:hAnsi="Ebrima"/>
          <w:bCs/>
          <w:szCs w:val="20"/>
        </w:rPr>
        <w:t>9</w:t>
      </w:r>
      <w:r w:rsidRPr="00E74F20">
        <w:rPr>
          <w:rFonts w:ascii="Ebrima" w:eastAsia="Times New Roman" w:hAnsi="Ebrima"/>
          <w:bCs/>
          <w:szCs w:val="20"/>
          <w:vertAlign w:val="superscript"/>
        </w:rPr>
        <w:t>th</w:t>
      </w:r>
      <w:r>
        <w:rPr>
          <w:rFonts w:ascii="Ebrima" w:eastAsia="Times New Roman" w:hAnsi="Ebrima"/>
          <w:bCs/>
          <w:szCs w:val="20"/>
        </w:rPr>
        <w:t xml:space="preserve"> J</w:t>
      </w:r>
      <w:r w:rsidR="00733CD2">
        <w:rPr>
          <w:rFonts w:ascii="Ebrima" w:eastAsia="Times New Roman" w:hAnsi="Ebrima"/>
          <w:bCs/>
          <w:szCs w:val="20"/>
        </w:rPr>
        <w:t>une</w:t>
      </w:r>
      <w:r>
        <w:rPr>
          <w:rFonts w:ascii="Ebrima" w:eastAsia="Times New Roman" w:hAnsi="Ebrima"/>
          <w:bCs/>
          <w:szCs w:val="20"/>
        </w:rPr>
        <w:t xml:space="preserve"> 2026 </w:t>
      </w:r>
    </w:p>
    <w:p w14:paraId="62BFD145" w14:textId="77777777" w:rsidR="007A3DBB" w:rsidRDefault="007A3DBB" w:rsidP="007A3DBB">
      <w:pPr>
        <w:spacing w:after="0" w:line="240" w:lineRule="auto"/>
        <w:rPr>
          <w:rFonts w:ascii="Ebrima" w:eastAsia="Calibri" w:hAnsi="Ebrima" w:cs="Calibri"/>
          <w:color w:val="161616"/>
          <w:w w:val="105"/>
        </w:rPr>
      </w:pPr>
    </w:p>
    <w:p w14:paraId="53FF1A99" w14:textId="77777777" w:rsidR="007A3DBB" w:rsidRPr="00606DA9" w:rsidRDefault="007A3DBB" w:rsidP="007A3DBB">
      <w:pPr>
        <w:spacing w:after="0" w:line="240" w:lineRule="auto"/>
        <w:rPr>
          <w:rFonts w:ascii="Ebrima" w:hAnsi="Ebrima"/>
          <w:color w:val="000000" w:themeColor="text1"/>
        </w:rPr>
      </w:pPr>
    </w:p>
    <w:p w14:paraId="42AF8830" w14:textId="77777777" w:rsidR="007A3DBB" w:rsidRDefault="007A3DBB" w:rsidP="007A3DBB">
      <w:pPr>
        <w:spacing w:after="0" w:line="240" w:lineRule="auto"/>
        <w:rPr>
          <w:rFonts w:ascii="Ebrima" w:hAnsi="Ebrima" w:cs="Arial"/>
        </w:rPr>
      </w:pPr>
    </w:p>
    <w:p w14:paraId="41A59627" w14:textId="58AEBDAD" w:rsidR="006C3560" w:rsidRPr="007A3DBB" w:rsidRDefault="006C3560" w:rsidP="007A3DBB">
      <w:pPr>
        <w:spacing w:after="0" w:line="240" w:lineRule="auto"/>
        <w:rPr>
          <w:rFonts w:ascii="Ebrima" w:hAnsi="Ebrima" w:cs="Arial"/>
          <w:b/>
          <w:bCs/>
        </w:rPr>
      </w:pPr>
      <w:r w:rsidRPr="007A3DBB">
        <w:rPr>
          <w:rFonts w:ascii="Ebrima" w:hAnsi="Ebrima" w:cs="Arial"/>
          <w:b/>
          <w:bCs/>
        </w:rPr>
        <w:t>The school is committed to safeguarding and promoting the welfare of children and expects all staff to share this commitment. The post is subject to a successful DBS clearance (certificate of disclosure form from the Disclosure and Barring Service). Pre-employment checks including an online and social media search (KCSIE) will be undertaken before an appointment is confirmed.</w:t>
      </w:r>
    </w:p>
    <w:p w14:paraId="4D92C0CE" w14:textId="77777777" w:rsidR="007A3DBB" w:rsidRDefault="007A3DBB" w:rsidP="007A3DBB">
      <w:pPr>
        <w:spacing w:after="0" w:line="240" w:lineRule="auto"/>
        <w:rPr>
          <w:rFonts w:ascii="Ebrima" w:hAnsi="Ebrima"/>
          <w:color w:val="161616"/>
          <w:w w:val="105"/>
        </w:rPr>
      </w:pPr>
    </w:p>
    <w:p w14:paraId="39FE8BCE" w14:textId="77777777" w:rsidR="006C3560" w:rsidRDefault="006C3560" w:rsidP="006E33E3">
      <w:pPr>
        <w:spacing w:afterLines="37" w:after="88" w:line="240" w:lineRule="auto"/>
        <w:ind w:left="714" w:hanging="357"/>
        <w:rPr>
          <w:rFonts w:ascii="Ebrima" w:hAnsi="Ebrima" w:cs="Arial"/>
          <w:b/>
        </w:rPr>
      </w:pPr>
    </w:p>
    <w:p w14:paraId="101738DA" w14:textId="65ECAA88" w:rsidR="006E33E3" w:rsidRDefault="006E33E3" w:rsidP="006E33E3">
      <w:pPr>
        <w:spacing w:afterLines="37" w:after="88" w:line="240" w:lineRule="auto"/>
        <w:ind w:left="714" w:hanging="357"/>
        <w:rPr>
          <w:rFonts w:ascii="Ebrima" w:eastAsia="Times New Roman" w:hAnsi="Ebrima"/>
          <w:bCs/>
          <w:szCs w:val="20"/>
        </w:rPr>
      </w:pPr>
    </w:p>
    <w:p w14:paraId="43570B1B" w14:textId="7D51F3A1" w:rsidR="006E33E3" w:rsidRDefault="006E33E3" w:rsidP="006E33E3">
      <w:pPr>
        <w:spacing w:afterLines="37" w:after="88" w:line="240" w:lineRule="auto"/>
        <w:ind w:left="714" w:hanging="357"/>
        <w:rPr>
          <w:rFonts w:ascii="Ebrima" w:eastAsia="Times New Roman" w:hAnsi="Ebrima"/>
          <w:bCs/>
          <w:szCs w:val="20"/>
        </w:rPr>
      </w:pPr>
    </w:p>
    <w:p w14:paraId="4BFC6C1C" w14:textId="2DCC5B7E" w:rsidR="006E33E3" w:rsidRDefault="006E33E3" w:rsidP="006E33E3">
      <w:pPr>
        <w:spacing w:afterLines="37" w:after="88" w:line="240" w:lineRule="auto"/>
        <w:ind w:left="714" w:hanging="357"/>
        <w:rPr>
          <w:rFonts w:ascii="Ebrima" w:eastAsia="Times New Roman" w:hAnsi="Ebrima"/>
          <w:bCs/>
          <w:szCs w:val="20"/>
        </w:rPr>
      </w:pPr>
    </w:p>
    <w:p w14:paraId="13DECB24" w14:textId="77777777" w:rsidR="006E33E3" w:rsidRDefault="006E33E3" w:rsidP="006E33E3">
      <w:pPr>
        <w:spacing w:afterLines="37" w:after="88" w:line="240" w:lineRule="auto"/>
        <w:ind w:left="714" w:hanging="357"/>
      </w:pPr>
    </w:p>
    <w:p w14:paraId="30FEA7D3" w14:textId="4C302353" w:rsidR="006D552D" w:rsidRDefault="006D552D" w:rsidP="006E33E3">
      <w:pPr>
        <w:spacing w:afterLines="37" w:after="88" w:line="240" w:lineRule="auto"/>
        <w:ind w:left="714" w:hanging="357"/>
        <w:rPr>
          <w:rFonts w:ascii="Ebrima" w:hAnsi="Ebrima" w:cs="Arial"/>
          <w:b/>
        </w:rPr>
      </w:pPr>
    </w:p>
    <w:p w14:paraId="6DC80EED" w14:textId="77777777" w:rsidR="006C3560" w:rsidRDefault="006C3560" w:rsidP="006E33E3">
      <w:pPr>
        <w:spacing w:afterLines="37" w:after="88" w:line="240" w:lineRule="auto"/>
        <w:ind w:left="714" w:hanging="357"/>
        <w:rPr>
          <w:rFonts w:ascii="Ebrima" w:hAnsi="Ebrima" w:cs="Arial"/>
          <w:b/>
        </w:rPr>
      </w:pPr>
    </w:p>
    <w:p w14:paraId="3479066C" w14:textId="77777777" w:rsidR="006D552D" w:rsidRDefault="006D552D" w:rsidP="006E33E3">
      <w:pPr>
        <w:spacing w:afterLines="37" w:after="88" w:line="240" w:lineRule="auto"/>
        <w:ind w:left="714" w:hanging="357"/>
        <w:rPr>
          <w:rFonts w:ascii="Ebrima" w:hAnsi="Ebrima" w:cs="Arial"/>
          <w:b/>
        </w:rPr>
      </w:pPr>
    </w:p>
    <w:p w14:paraId="21F81CA0" w14:textId="009BA799" w:rsidR="00D30CBC" w:rsidRDefault="00D30CBC" w:rsidP="006E33E3">
      <w:pPr>
        <w:pStyle w:val="Heading5"/>
        <w:spacing w:before="0" w:afterLines="37" w:after="88"/>
        <w:ind w:left="714" w:hanging="357"/>
        <w:rPr>
          <w:rFonts w:ascii="Ebrima" w:hAnsi="Ebrima" w:cs="Arial"/>
          <w:i w:val="0"/>
          <w:sz w:val="22"/>
          <w:szCs w:val="22"/>
        </w:rPr>
      </w:pPr>
    </w:p>
    <w:p w14:paraId="466EF33A" w14:textId="77777777" w:rsidR="006D552D" w:rsidRPr="00692115" w:rsidRDefault="006D552D" w:rsidP="006E33E3">
      <w:pPr>
        <w:pStyle w:val="Heading5"/>
        <w:spacing w:before="0" w:afterLines="37" w:after="88"/>
        <w:ind w:left="714" w:hanging="357"/>
        <w:rPr>
          <w:rFonts w:ascii="Ebrima" w:hAnsi="Ebrima" w:cs="Arial"/>
          <w:i w:val="0"/>
          <w:sz w:val="22"/>
          <w:szCs w:val="22"/>
        </w:rPr>
      </w:pPr>
      <w:r w:rsidRPr="00692115">
        <w:rPr>
          <w:rFonts w:ascii="Ebrima" w:hAnsi="Ebrima" w:cs="Arial"/>
          <w:i w:val="0"/>
          <w:sz w:val="22"/>
          <w:szCs w:val="22"/>
        </w:rPr>
        <w:t>JOB DESCRIPTION</w:t>
      </w:r>
      <w:r>
        <w:rPr>
          <w:rFonts w:ascii="Ebrima" w:hAnsi="Ebrima" w:cs="Arial"/>
          <w:i w:val="0"/>
          <w:noProof/>
          <w:sz w:val="22"/>
          <w:szCs w:val="22"/>
        </w:rPr>
        <w:t xml:space="preserve">                                                 </w:t>
      </w:r>
    </w:p>
    <w:p w14:paraId="2975CE64" w14:textId="77777777" w:rsidR="006D552D" w:rsidRPr="003603C7" w:rsidRDefault="006D552D" w:rsidP="006E33E3">
      <w:pPr>
        <w:pStyle w:val="BodyText"/>
        <w:spacing w:afterLines="37" w:after="88"/>
        <w:ind w:left="714" w:hanging="357"/>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340"/>
        <w:gridCol w:w="7758"/>
      </w:tblGrid>
      <w:tr w:rsidR="006D552D" w:rsidRPr="003603C7" w14:paraId="0580A3A0" w14:textId="77777777" w:rsidTr="006D552D">
        <w:tc>
          <w:tcPr>
            <w:tcW w:w="2795" w:type="dxa"/>
            <w:gridSpan w:val="2"/>
            <w:tcBorders>
              <w:right w:val="nil"/>
            </w:tcBorders>
            <w:shd w:val="clear" w:color="auto" w:fill="E7E6E6" w:themeFill="background2"/>
          </w:tcPr>
          <w:p w14:paraId="277B8F66"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POST:</w:t>
            </w:r>
          </w:p>
        </w:tc>
        <w:tc>
          <w:tcPr>
            <w:tcW w:w="8120" w:type="dxa"/>
            <w:tcBorders>
              <w:left w:val="nil"/>
            </w:tcBorders>
            <w:shd w:val="clear" w:color="auto" w:fill="E7E6E6" w:themeFill="background2"/>
          </w:tcPr>
          <w:p w14:paraId="4A38F0F4"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 xml:space="preserve">Teaching Assistant </w:t>
            </w:r>
          </w:p>
        </w:tc>
      </w:tr>
      <w:tr w:rsidR="006D552D" w:rsidRPr="003603C7" w14:paraId="141F90BE" w14:textId="77777777" w:rsidTr="008B3EF2">
        <w:tc>
          <w:tcPr>
            <w:tcW w:w="2795" w:type="dxa"/>
            <w:gridSpan w:val="2"/>
            <w:tcBorders>
              <w:right w:val="nil"/>
            </w:tcBorders>
          </w:tcPr>
          <w:p w14:paraId="3311E294"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GRADE:</w:t>
            </w:r>
            <w:r w:rsidRPr="003603C7">
              <w:rPr>
                <w:rFonts w:ascii="Ebrima" w:hAnsi="Ebrima"/>
                <w:b w:val="0"/>
                <w:sz w:val="22"/>
                <w:szCs w:val="22"/>
              </w:rPr>
              <w:tab/>
            </w:r>
          </w:p>
        </w:tc>
        <w:tc>
          <w:tcPr>
            <w:tcW w:w="8120" w:type="dxa"/>
            <w:tcBorders>
              <w:left w:val="nil"/>
            </w:tcBorders>
          </w:tcPr>
          <w:p w14:paraId="502E1D1C" w14:textId="7F63D520" w:rsidR="006D552D" w:rsidRPr="00F56852" w:rsidRDefault="006C3560" w:rsidP="006E33E3">
            <w:pPr>
              <w:pStyle w:val="BodyText"/>
              <w:spacing w:afterLines="37" w:after="88"/>
              <w:ind w:left="714" w:hanging="357"/>
              <w:rPr>
                <w:rFonts w:ascii="Ebrima" w:hAnsi="Ebrima"/>
                <w:b w:val="0"/>
                <w:color w:val="000000" w:themeColor="text1"/>
                <w:sz w:val="22"/>
                <w:szCs w:val="22"/>
              </w:rPr>
            </w:pPr>
            <w:r>
              <w:rPr>
                <w:rFonts w:ascii="Ebrima" w:hAnsi="Ebrima"/>
                <w:b w:val="0"/>
                <w:color w:val="000000" w:themeColor="text1"/>
                <w:sz w:val="22"/>
                <w:szCs w:val="22"/>
              </w:rPr>
              <w:t xml:space="preserve">Band 6 </w:t>
            </w:r>
          </w:p>
        </w:tc>
      </w:tr>
      <w:tr w:rsidR="006D552D" w:rsidRPr="003603C7" w14:paraId="20B0A11A" w14:textId="77777777" w:rsidTr="008B3EF2">
        <w:trPr>
          <w:trHeight w:val="335"/>
        </w:trPr>
        <w:tc>
          <w:tcPr>
            <w:tcW w:w="2795" w:type="dxa"/>
            <w:gridSpan w:val="2"/>
            <w:tcBorders>
              <w:right w:val="nil"/>
            </w:tcBorders>
          </w:tcPr>
          <w:p w14:paraId="1A008D23"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RESPONSIBLE TO:</w:t>
            </w:r>
          </w:p>
        </w:tc>
        <w:tc>
          <w:tcPr>
            <w:tcW w:w="8120" w:type="dxa"/>
            <w:tcBorders>
              <w:left w:val="nil"/>
            </w:tcBorders>
          </w:tcPr>
          <w:p w14:paraId="22332F77" w14:textId="77777777" w:rsidR="006D552D" w:rsidRPr="003603C7" w:rsidRDefault="00ED0FC4" w:rsidP="006E33E3">
            <w:pPr>
              <w:pStyle w:val="BodyText"/>
              <w:spacing w:afterLines="37" w:after="88"/>
              <w:ind w:left="714" w:hanging="357"/>
              <w:rPr>
                <w:rFonts w:ascii="Ebrima" w:hAnsi="Ebrima"/>
                <w:b w:val="0"/>
                <w:sz w:val="22"/>
                <w:szCs w:val="22"/>
              </w:rPr>
            </w:pPr>
            <w:r>
              <w:rPr>
                <w:rFonts w:ascii="Ebrima" w:hAnsi="Ebrima"/>
                <w:b w:val="0"/>
                <w:sz w:val="22"/>
                <w:szCs w:val="22"/>
              </w:rPr>
              <w:t xml:space="preserve">Head </w:t>
            </w:r>
            <w:r w:rsidR="00FD750A">
              <w:rPr>
                <w:rFonts w:ascii="Ebrima" w:hAnsi="Ebrima"/>
                <w:b w:val="0"/>
                <w:sz w:val="22"/>
                <w:szCs w:val="22"/>
              </w:rPr>
              <w:t xml:space="preserve">of School </w:t>
            </w:r>
          </w:p>
        </w:tc>
      </w:tr>
      <w:tr w:rsidR="006D552D" w:rsidRPr="003603C7" w14:paraId="32EB3CBC" w14:textId="77777777" w:rsidTr="008B3EF2">
        <w:tc>
          <w:tcPr>
            <w:tcW w:w="2795" w:type="dxa"/>
            <w:gridSpan w:val="2"/>
            <w:tcBorders>
              <w:right w:val="nil"/>
            </w:tcBorders>
          </w:tcPr>
          <w:p w14:paraId="3321371E"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STAFF MANAGED:</w:t>
            </w:r>
          </w:p>
        </w:tc>
        <w:tc>
          <w:tcPr>
            <w:tcW w:w="8120" w:type="dxa"/>
            <w:tcBorders>
              <w:left w:val="nil"/>
            </w:tcBorders>
          </w:tcPr>
          <w:p w14:paraId="1C4C371E" w14:textId="77777777" w:rsidR="006D552D" w:rsidRPr="003603C7" w:rsidRDefault="006D552D" w:rsidP="006E33E3">
            <w:pPr>
              <w:pStyle w:val="BodyText"/>
              <w:spacing w:afterLines="37" w:after="88"/>
              <w:ind w:left="714" w:hanging="357"/>
              <w:rPr>
                <w:rFonts w:ascii="Ebrima" w:hAnsi="Ebrima"/>
                <w:b w:val="0"/>
                <w:sz w:val="22"/>
                <w:szCs w:val="22"/>
              </w:rPr>
            </w:pPr>
            <w:r w:rsidRPr="003603C7">
              <w:rPr>
                <w:rFonts w:ascii="Ebrima" w:hAnsi="Ebrima"/>
                <w:b w:val="0"/>
                <w:sz w:val="22"/>
                <w:szCs w:val="22"/>
              </w:rPr>
              <w:t>None</w:t>
            </w:r>
          </w:p>
        </w:tc>
      </w:tr>
      <w:tr w:rsidR="006D552D" w:rsidRPr="003603C7" w14:paraId="7C6270CA" w14:textId="77777777" w:rsidTr="008B3EF2">
        <w:tc>
          <w:tcPr>
            <w:tcW w:w="2434" w:type="dxa"/>
            <w:tcBorders>
              <w:right w:val="nil"/>
            </w:tcBorders>
          </w:tcPr>
          <w:p w14:paraId="0585D30A"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JOB PURPOSE:</w:t>
            </w:r>
          </w:p>
        </w:tc>
        <w:tc>
          <w:tcPr>
            <w:tcW w:w="8481" w:type="dxa"/>
            <w:gridSpan w:val="2"/>
            <w:tcBorders>
              <w:left w:val="nil"/>
            </w:tcBorders>
          </w:tcPr>
          <w:p w14:paraId="79FDD8D5" w14:textId="140BA99A" w:rsidR="006D552D" w:rsidRPr="003603C7" w:rsidRDefault="00D7041F" w:rsidP="006E33E3">
            <w:pPr>
              <w:spacing w:afterLines="37" w:after="88" w:line="240" w:lineRule="auto"/>
              <w:ind w:left="714" w:hanging="357"/>
              <w:rPr>
                <w:rFonts w:ascii="Ebrima" w:hAnsi="Ebrima"/>
              </w:rPr>
            </w:pPr>
            <w:r>
              <w:rPr>
                <w:rFonts w:ascii="Ebrima" w:hAnsi="Ebrima"/>
              </w:rPr>
              <w:t xml:space="preserve">      </w:t>
            </w:r>
            <w:r w:rsidR="006D552D" w:rsidRPr="003603C7">
              <w:rPr>
                <w:rFonts w:ascii="Ebrima" w:hAnsi="Ebrima"/>
              </w:rPr>
              <w:t>To complement the professional work of teachers by taking responsibility for agreed learning activities under an agreed system of supervision.</w:t>
            </w:r>
          </w:p>
          <w:p w14:paraId="1A74580B" w14:textId="3E00A50C" w:rsidR="006D552D" w:rsidRPr="003603C7" w:rsidRDefault="00D7041F" w:rsidP="006E33E3">
            <w:pPr>
              <w:spacing w:afterLines="37" w:after="88" w:line="240" w:lineRule="auto"/>
              <w:ind w:left="714" w:hanging="357"/>
              <w:rPr>
                <w:rFonts w:ascii="Ebrima" w:hAnsi="Ebrima"/>
              </w:rPr>
            </w:pPr>
            <w:r>
              <w:rPr>
                <w:rFonts w:ascii="Ebrima" w:hAnsi="Ebrima"/>
              </w:rPr>
              <w:t xml:space="preserve">      </w:t>
            </w:r>
            <w:r w:rsidR="006D552D" w:rsidRPr="003603C7">
              <w:rPr>
                <w:rFonts w:ascii="Ebrima" w:hAnsi="Ebrima"/>
              </w:rPr>
              <w:t>To advance pupils’ learning in a range of classroom settings, including working with individual pupils or groups and whole classes. Activities involve planning, preparing and delivering learning lessons as well as monitoring pupils, assessing, recording and reporting on pupils’ achievement, progress and development, under the direction of the class/subject teacher.</w:t>
            </w:r>
          </w:p>
        </w:tc>
      </w:tr>
      <w:tr w:rsidR="006D552D" w:rsidRPr="003603C7" w14:paraId="4A6CC02D" w14:textId="77777777" w:rsidTr="008B3EF2">
        <w:tc>
          <w:tcPr>
            <w:tcW w:w="10915" w:type="dxa"/>
            <w:gridSpan w:val="3"/>
          </w:tcPr>
          <w:p w14:paraId="678DEA92" w14:textId="77777777" w:rsidR="006D552D" w:rsidRPr="003603C7" w:rsidRDefault="006D552D" w:rsidP="006E33E3">
            <w:pPr>
              <w:spacing w:afterLines="37" w:after="88" w:line="240" w:lineRule="auto"/>
              <w:ind w:left="714" w:hanging="357"/>
              <w:rPr>
                <w:rFonts w:ascii="Ebrima" w:hAnsi="Ebrima"/>
              </w:rPr>
            </w:pPr>
            <w:r w:rsidRPr="003603C7">
              <w:rPr>
                <w:rFonts w:ascii="Ebrima" w:hAnsi="Ebrima"/>
                <w:b/>
              </w:rPr>
              <w:br/>
              <w:t>ACCOUNTABILITIES / MAIN RESPONSIBILITIES</w:t>
            </w:r>
          </w:p>
        </w:tc>
      </w:tr>
      <w:tr w:rsidR="006D552D" w:rsidRPr="003603C7" w14:paraId="45AA351D" w14:textId="77777777" w:rsidTr="008B3EF2">
        <w:tc>
          <w:tcPr>
            <w:tcW w:w="2434" w:type="dxa"/>
          </w:tcPr>
          <w:p w14:paraId="49154FB8" w14:textId="77777777" w:rsidR="006D552D" w:rsidRPr="003603C7" w:rsidRDefault="006D552D" w:rsidP="006E33E3">
            <w:pPr>
              <w:spacing w:afterLines="37" w:after="88" w:line="240" w:lineRule="auto"/>
              <w:ind w:left="714" w:hanging="357"/>
              <w:rPr>
                <w:rFonts w:ascii="Ebrima" w:hAnsi="Ebrima" w:cs="Arial"/>
              </w:rPr>
            </w:pPr>
          </w:p>
          <w:p w14:paraId="51A029B9"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Supporting Learning &amp; Development</w:t>
            </w:r>
          </w:p>
          <w:p w14:paraId="086D7CEC"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6B5E0D9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Communicate pupil work as planned by the classroom teacher and manage pupil behaviour.</w:t>
            </w:r>
          </w:p>
          <w:p w14:paraId="123D8D31"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Within an agreed system of supervision, plan teaching and learning objectives, prepare and deliver learning activities and evaluate and adjust lessons/work plans according to pupil responses/needs. </w:t>
            </w:r>
          </w:p>
          <w:p w14:paraId="5E5E512A"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Monitor, record and evaluate pupil responses to learning </w:t>
            </w:r>
          </w:p>
          <w:p w14:paraId="635C9338" w14:textId="1AE98C49" w:rsidR="006D552D" w:rsidRPr="003603C7" w:rsidRDefault="00D7041F" w:rsidP="006E33E3">
            <w:pPr>
              <w:pStyle w:val="ListParagraph"/>
              <w:spacing w:afterLines="37" w:after="88" w:line="240" w:lineRule="auto"/>
              <w:ind w:left="714" w:hanging="357"/>
              <w:rPr>
                <w:rFonts w:ascii="Ebrima" w:hAnsi="Ebrima" w:cs="Arial"/>
              </w:rPr>
            </w:pPr>
            <w:r>
              <w:rPr>
                <w:rFonts w:ascii="Ebrima" w:hAnsi="Ebrima" w:cs="Arial"/>
              </w:rPr>
              <w:t xml:space="preserve">      </w:t>
            </w:r>
            <w:r w:rsidR="006D552D" w:rsidRPr="003603C7">
              <w:rPr>
                <w:rFonts w:ascii="Ebrima" w:hAnsi="Ebrima" w:cs="Arial"/>
              </w:rPr>
              <w:t>activities through a range of assessment and monitoring strategies against pre-determined learning objectives.</w:t>
            </w:r>
          </w:p>
          <w:p w14:paraId="7188B8D0"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Interact with pupils in ways that support the development of their ability to think and learn and work independently.</w:t>
            </w:r>
          </w:p>
          <w:p w14:paraId="2526EBDD"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the development and implementation of appropriate behaviour management strategies, to anticipate and manage behaviour constructively, promoting self-control and independence.</w:t>
            </w:r>
          </w:p>
          <w:p w14:paraId="61335121"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pupils in their social and emotional wellbeing and develop and implement related social, health and physical programmes.</w:t>
            </w:r>
          </w:p>
          <w:p w14:paraId="08BC42A6"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Encourage and motivate pupils to promote independence and resilience and increase self-esteem.</w:t>
            </w:r>
          </w:p>
          <w:p w14:paraId="39557DB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the development, implementation and monitoring of systems relating to attendance and integration e.g. registration, truancy, pastoral systems etc.</w:t>
            </w:r>
          </w:p>
          <w:p w14:paraId="1FC5DF02"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Accompany educational visits, with the class teacher, and other activities outside of the classroom, supervising the pupils.</w:t>
            </w:r>
          </w:p>
          <w:p w14:paraId="0509024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Provide supervision during breaks</w:t>
            </w:r>
            <w:r>
              <w:rPr>
                <w:rFonts w:ascii="Ebrima" w:hAnsi="Ebrima" w:cs="Arial"/>
              </w:rPr>
              <w:t xml:space="preserve"> and lunchtimes</w:t>
            </w:r>
            <w:r w:rsidRPr="003603C7">
              <w:rPr>
                <w:rFonts w:ascii="Ebrima" w:hAnsi="Ebrima" w:cs="Arial"/>
              </w:rPr>
              <w:t>.</w:t>
            </w:r>
          </w:p>
        </w:tc>
      </w:tr>
      <w:tr w:rsidR="006D552D" w:rsidRPr="003603C7" w14:paraId="74F42155" w14:textId="77777777" w:rsidTr="008B3EF2">
        <w:tc>
          <w:tcPr>
            <w:tcW w:w="2434" w:type="dxa"/>
          </w:tcPr>
          <w:p w14:paraId="2DC47E04" w14:textId="77777777" w:rsidR="006D552D" w:rsidRPr="003603C7" w:rsidRDefault="006D552D" w:rsidP="006E33E3">
            <w:pPr>
              <w:spacing w:afterLines="37" w:after="88" w:line="240" w:lineRule="auto"/>
              <w:ind w:left="714" w:hanging="357"/>
              <w:rPr>
                <w:rFonts w:ascii="Ebrima" w:hAnsi="Ebrima" w:cs="Arial"/>
              </w:rPr>
            </w:pPr>
          </w:p>
          <w:p w14:paraId="6623292E" w14:textId="77777777" w:rsidR="006D552D" w:rsidRPr="003603C7" w:rsidRDefault="006D552D" w:rsidP="006E33E3">
            <w:pPr>
              <w:spacing w:afterLines="37" w:after="88" w:line="240" w:lineRule="auto"/>
              <w:ind w:left="714" w:hanging="357"/>
              <w:rPr>
                <w:rFonts w:ascii="Ebrima" w:hAnsi="Ebrima" w:cs="Arial"/>
              </w:rPr>
            </w:pPr>
            <w:r w:rsidRPr="003603C7">
              <w:rPr>
                <w:rFonts w:ascii="Ebrima" w:hAnsi="Ebrima" w:cs="Arial"/>
                <w:b/>
              </w:rPr>
              <w:t xml:space="preserve">Communication </w:t>
            </w:r>
          </w:p>
        </w:tc>
        <w:tc>
          <w:tcPr>
            <w:tcW w:w="8481" w:type="dxa"/>
            <w:gridSpan w:val="2"/>
          </w:tcPr>
          <w:p w14:paraId="6DEFBFB8" w14:textId="77777777" w:rsidR="00B949AB" w:rsidRDefault="00B949AB" w:rsidP="006E33E3">
            <w:pPr>
              <w:pStyle w:val="ListParagraph"/>
              <w:overflowPunct w:val="0"/>
              <w:autoSpaceDE w:val="0"/>
              <w:autoSpaceDN w:val="0"/>
              <w:adjustRightInd w:val="0"/>
              <w:spacing w:afterLines="37" w:after="88" w:line="240" w:lineRule="auto"/>
              <w:ind w:left="714" w:hanging="357"/>
              <w:textAlignment w:val="baseline"/>
              <w:rPr>
                <w:rFonts w:ascii="Ebrima" w:hAnsi="Ebrima" w:cs="Arial"/>
              </w:rPr>
            </w:pPr>
          </w:p>
          <w:p w14:paraId="219AF945" w14:textId="77777777" w:rsidR="006D552D" w:rsidRPr="003603C7" w:rsidRDefault="006D552D" w:rsidP="006E33E3">
            <w:pPr>
              <w:pStyle w:val="ListParagraph"/>
              <w:numPr>
                <w:ilvl w:val="0"/>
                <w:numId w:val="26"/>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Establish constructive and respectful relationships with parents/carers, exchange appropriate information, facilitate their support for their child’s </w:t>
            </w:r>
            <w:r>
              <w:rPr>
                <w:rFonts w:ascii="Ebrima" w:hAnsi="Ebrima" w:cs="Arial"/>
              </w:rPr>
              <w:lastRenderedPageBreak/>
              <w:t>attendance, access to</w:t>
            </w:r>
            <w:r w:rsidRPr="003603C7">
              <w:rPr>
                <w:rFonts w:ascii="Ebrima" w:hAnsi="Ebrima" w:cs="Arial"/>
              </w:rPr>
              <w:t xml:space="preserve"> learning and support home to school and community links.</w:t>
            </w:r>
          </w:p>
          <w:p w14:paraId="5159969F" w14:textId="77777777" w:rsidR="006D552D" w:rsidRPr="003603C7" w:rsidRDefault="006D552D" w:rsidP="006E33E3">
            <w:pPr>
              <w:pStyle w:val="ListParagraph"/>
              <w:numPr>
                <w:ilvl w:val="0"/>
                <w:numId w:val="26"/>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Play an appropriate part in establishing effective relationships and communicate with other agencies/professionals in liaison with the teacher, to support achievement and progress of pupils.</w:t>
            </w:r>
          </w:p>
        </w:tc>
      </w:tr>
      <w:tr w:rsidR="006D552D" w:rsidRPr="003603C7" w14:paraId="1CDB99C9" w14:textId="77777777" w:rsidTr="008B3EF2">
        <w:tc>
          <w:tcPr>
            <w:tcW w:w="2434" w:type="dxa"/>
          </w:tcPr>
          <w:p w14:paraId="54AFB655" w14:textId="77777777" w:rsidR="006D552D" w:rsidRPr="003603C7" w:rsidRDefault="006D552D" w:rsidP="006E33E3">
            <w:pPr>
              <w:spacing w:afterLines="37" w:after="88" w:line="240" w:lineRule="auto"/>
              <w:ind w:left="714" w:hanging="357"/>
              <w:rPr>
                <w:rFonts w:ascii="Ebrima" w:hAnsi="Ebrima" w:cs="Arial"/>
                <w:b/>
              </w:rPr>
            </w:pPr>
          </w:p>
          <w:p w14:paraId="73F2CFD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Sharing Information</w:t>
            </w:r>
          </w:p>
          <w:p w14:paraId="451C59B3"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6BAA05C3"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Provide objective and accurate feedback and reports on pupil attainment, progress and other matters, ensuring the availability of appropriate evidence.</w:t>
            </w:r>
          </w:p>
          <w:p w14:paraId="74ABEC98"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meetings with other staff, external professionals, and parents, regarding pupils, in a support capacity to the teacher, who will normally lead on such matters.</w:t>
            </w:r>
          </w:p>
          <w:p w14:paraId="02A06CA6"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Pay due regard to professional boundaries, maintaining appropriate levels of confidentiality.</w:t>
            </w:r>
          </w:p>
          <w:p w14:paraId="5F74BF4B"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Share information about pupils with teachers and other professionals as required.</w:t>
            </w:r>
          </w:p>
        </w:tc>
      </w:tr>
      <w:tr w:rsidR="006D552D" w:rsidRPr="003603C7" w14:paraId="43A9DFFE" w14:textId="77777777" w:rsidTr="008B3EF2">
        <w:tc>
          <w:tcPr>
            <w:tcW w:w="2434" w:type="dxa"/>
          </w:tcPr>
          <w:p w14:paraId="2FA76FF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Safeguarding and Promoting the Welfare of Children/Young People</w:t>
            </w:r>
          </w:p>
        </w:tc>
        <w:tc>
          <w:tcPr>
            <w:tcW w:w="8481" w:type="dxa"/>
            <w:gridSpan w:val="2"/>
          </w:tcPr>
          <w:p w14:paraId="457F1632" w14:textId="77777777" w:rsidR="006D552D" w:rsidRPr="003603C7" w:rsidRDefault="006D552D" w:rsidP="006E33E3">
            <w:pPr>
              <w:pStyle w:val="ListParagraph"/>
              <w:numPr>
                <w:ilvl w:val="0"/>
                <w:numId w:val="27"/>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Assist pupils with personal hygiene and welfare, including physical and medical needs, whilst encouraging independence.</w:t>
            </w:r>
          </w:p>
          <w:p w14:paraId="3783503C" w14:textId="77777777" w:rsidR="006D552D" w:rsidRPr="003603C7" w:rsidRDefault="006D552D" w:rsidP="006E33E3">
            <w:pPr>
              <w:pStyle w:val="ListParagraph"/>
              <w:numPr>
                <w:ilvl w:val="0"/>
                <w:numId w:val="27"/>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Be responsible for promoting and safeguarding the welfare of pupils that you are responsible for and </w:t>
            </w:r>
            <w:proofErr w:type="gramStart"/>
            <w:r w:rsidRPr="003603C7">
              <w:rPr>
                <w:rFonts w:ascii="Ebrima" w:hAnsi="Ebrima" w:cs="Arial"/>
              </w:rPr>
              <w:t>come into contact with</w:t>
            </w:r>
            <w:proofErr w:type="gramEnd"/>
            <w:r w:rsidRPr="003603C7">
              <w:rPr>
                <w:rFonts w:ascii="Ebrima" w:hAnsi="Ebrima" w:cs="Arial"/>
              </w:rPr>
              <w:t>, reporting concerns as appropriate.</w:t>
            </w:r>
          </w:p>
        </w:tc>
      </w:tr>
      <w:tr w:rsidR="006D552D" w:rsidRPr="003603C7" w14:paraId="5BF36A22" w14:textId="77777777" w:rsidTr="008B3EF2">
        <w:tc>
          <w:tcPr>
            <w:tcW w:w="2434" w:type="dxa"/>
          </w:tcPr>
          <w:p w14:paraId="6702F713" w14:textId="77777777" w:rsidR="006D552D" w:rsidRPr="003603C7" w:rsidRDefault="006D552D" w:rsidP="006E33E3">
            <w:pPr>
              <w:spacing w:afterLines="37" w:after="88" w:line="240" w:lineRule="auto"/>
              <w:ind w:left="714" w:hanging="357"/>
              <w:rPr>
                <w:rFonts w:ascii="Ebrima" w:hAnsi="Ebrima" w:cs="Arial"/>
                <w:b/>
              </w:rPr>
            </w:pPr>
          </w:p>
          <w:p w14:paraId="77CD9201"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Administration/Other</w:t>
            </w:r>
          </w:p>
          <w:p w14:paraId="2467251B"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24073049"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Organise and manage an appropriate learning environment and resources.</w:t>
            </w:r>
          </w:p>
          <w:p w14:paraId="42D43231"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Co-ordinate the activities of students entering the school for the purpose of work experience/ work placements.</w:t>
            </w:r>
          </w:p>
          <w:p w14:paraId="61965B30"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the use of ICT to advance pupils’ learning and use common ICT tools for own and pupils’ learning.</w:t>
            </w:r>
          </w:p>
          <w:p w14:paraId="6035350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Assist with administrative support e.g. dealing with correspondence, compilation/ analysis, reporting on attendance, exclusions etc., making phone calls.</w:t>
            </w:r>
          </w:p>
          <w:p w14:paraId="7440194B"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Supervise and provide access arrangements for pupils sitting internal and external examinations, ensuring that examinations comply DFE requirements.</w:t>
            </w:r>
          </w:p>
          <w:p w14:paraId="5A17449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Under the guidance and supervision of a class teacher be responsible for marking the register when covering classes.</w:t>
            </w:r>
          </w:p>
          <w:p w14:paraId="49AF0F8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training and appraisal.</w:t>
            </w:r>
          </w:p>
        </w:tc>
      </w:tr>
      <w:tr w:rsidR="006D552D" w:rsidRPr="003603C7" w14:paraId="5E051284" w14:textId="77777777" w:rsidTr="008B3EF2">
        <w:tc>
          <w:tcPr>
            <w:tcW w:w="2434" w:type="dxa"/>
          </w:tcPr>
          <w:p w14:paraId="243B8E1E"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Data Protection</w:t>
            </w:r>
          </w:p>
        </w:tc>
        <w:tc>
          <w:tcPr>
            <w:tcW w:w="8481" w:type="dxa"/>
            <w:gridSpan w:val="2"/>
          </w:tcPr>
          <w:p w14:paraId="1BC7E0BA" w14:textId="77777777" w:rsidR="006D552D" w:rsidRPr="003603C7" w:rsidRDefault="006D552D" w:rsidP="006E33E3">
            <w:pPr>
              <w:pStyle w:val="ListParagraph"/>
              <w:numPr>
                <w:ilvl w:val="0"/>
                <w:numId w:val="28"/>
              </w:numPr>
              <w:tabs>
                <w:tab w:val="num" w:pos="1610"/>
              </w:tabs>
              <w:spacing w:afterLines="37" w:after="88" w:line="240" w:lineRule="auto"/>
              <w:ind w:left="714" w:hanging="357"/>
              <w:rPr>
                <w:rFonts w:ascii="Ebrima" w:hAnsi="Ebrima" w:cs="Arial"/>
              </w:rPr>
            </w:pPr>
            <w:r w:rsidRPr="003603C7">
              <w:rPr>
                <w:rFonts w:ascii="Ebrima" w:hAnsi="Ebrima" w:cs="Arial"/>
              </w:rPr>
              <w:t>To comply with Lingfield Education Trust’s policies and supporting documentation in relation to GDPR - this includes Data Protection, Information Security and Confidentiality</w:t>
            </w:r>
          </w:p>
        </w:tc>
      </w:tr>
      <w:tr w:rsidR="006D552D" w:rsidRPr="003603C7" w14:paraId="105B8BD3" w14:textId="77777777" w:rsidTr="008B3EF2">
        <w:tc>
          <w:tcPr>
            <w:tcW w:w="2434" w:type="dxa"/>
          </w:tcPr>
          <w:p w14:paraId="03A42EB8"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 xml:space="preserve">Health &amp; Safety </w:t>
            </w:r>
          </w:p>
          <w:p w14:paraId="4CA0F760" w14:textId="77777777" w:rsidR="006D552D" w:rsidRPr="003603C7" w:rsidRDefault="006D552D" w:rsidP="006E33E3">
            <w:pPr>
              <w:spacing w:afterLines="37" w:after="88" w:line="240" w:lineRule="auto"/>
              <w:ind w:left="714" w:hanging="357"/>
              <w:rPr>
                <w:rFonts w:ascii="Ebrima" w:hAnsi="Ebrima" w:cs="Arial"/>
                <w:color w:val="3366FF"/>
              </w:rPr>
            </w:pPr>
          </w:p>
        </w:tc>
        <w:tc>
          <w:tcPr>
            <w:tcW w:w="8481" w:type="dxa"/>
            <w:gridSpan w:val="2"/>
          </w:tcPr>
          <w:p w14:paraId="563EEFFF" w14:textId="77777777" w:rsidR="006D552D" w:rsidRPr="003603C7" w:rsidRDefault="006D552D" w:rsidP="006E33E3">
            <w:pPr>
              <w:pStyle w:val="ListParagraph"/>
              <w:numPr>
                <w:ilvl w:val="0"/>
                <w:numId w:val="28"/>
              </w:numPr>
              <w:spacing w:afterLines="37" w:after="88" w:line="240" w:lineRule="auto"/>
              <w:ind w:left="714" w:hanging="357"/>
              <w:rPr>
                <w:rFonts w:ascii="Ebrima" w:hAnsi="Ebrima" w:cs="Arial"/>
              </w:rPr>
            </w:pPr>
            <w:r w:rsidRPr="003603C7">
              <w:rPr>
                <w:rFonts w:ascii="Ebrima" w:hAnsi="Ebrima" w:cs="Arial"/>
              </w:rPr>
              <w:t>Be aware of and implement your health and safety responsibilities as an employee and where appropriate any additional specialist or managerial health and safety responsibilities as defined in the Health and Safety policy and procedure.</w:t>
            </w:r>
          </w:p>
          <w:p w14:paraId="4789E679" w14:textId="77777777" w:rsidR="006D552D" w:rsidRPr="003603C7" w:rsidRDefault="006D552D" w:rsidP="006E33E3">
            <w:pPr>
              <w:pStyle w:val="ListParagraph"/>
              <w:numPr>
                <w:ilvl w:val="0"/>
                <w:numId w:val="28"/>
              </w:numPr>
              <w:spacing w:afterLines="37" w:after="88" w:line="240" w:lineRule="auto"/>
              <w:ind w:left="714" w:hanging="357"/>
              <w:rPr>
                <w:rFonts w:ascii="Ebrima" w:hAnsi="Ebrima" w:cs="Arial"/>
              </w:rPr>
            </w:pPr>
            <w:r w:rsidRPr="003603C7">
              <w:rPr>
                <w:rFonts w:ascii="Ebrima" w:hAnsi="Ebrima" w:cs="Arial"/>
              </w:rPr>
              <w:t>Work with colleagues and others to maintain health, safety and welfare within the working environment.</w:t>
            </w:r>
          </w:p>
        </w:tc>
      </w:tr>
      <w:tr w:rsidR="006D552D" w:rsidRPr="003603C7" w14:paraId="46E58156" w14:textId="77777777" w:rsidTr="008B3EF2">
        <w:tc>
          <w:tcPr>
            <w:tcW w:w="2434" w:type="dxa"/>
          </w:tcPr>
          <w:p w14:paraId="230FC54B" w14:textId="77777777" w:rsidR="006D552D" w:rsidRPr="003603C7" w:rsidRDefault="006D552D" w:rsidP="006E33E3">
            <w:pPr>
              <w:spacing w:afterLines="37" w:after="88" w:line="240" w:lineRule="auto"/>
              <w:ind w:left="714" w:hanging="357"/>
              <w:rPr>
                <w:rFonts w:ascii="Ebrima" w:hAnsi="Ebrima" w:cs="Arial"/>
              </w:rPr>
            </w:pPr>
          </w:p>
          <w:p w14:paraId="2F108518"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Equalities</w:t>
            </w:r>
          </w:p>
        </w:tc>
        <w:tc>
          <w:tcPr>
            <w:tcW w:w="8481" w:type="dxa"/>
            <w:gridSpan w:val="2"/>
          </w:tcPr>
          <w:p w14:paraId="27CEC210" w14:textId="77777777" w:rsidR="006D552D" w:rsidRPr="003603C7" w:rsidRDefault="006D552D" w:rsidP="006E33E3">
            <w:pPr>
              <w:pStyle w:val="ListParagraph"/>
              <w:numPr>
                <w:ilvl w:val="0"/>
                <w:numId w:val="29"/>
              </w:numPr>
              <w:spacing w:afterLines="37" w:after="88" w:line="240" w:lineRule="auto"/>
              <w:ind w:left="714" w:hanging="357"/>
              <w:rPr>
                <w:rFonts w:ascii="Ebrima" w:hAnsi="Ebrima" w:cs="Arial"/>
              </w:rPr>
            </w:pPr>
            <w:r w:rsidRPr="003603C7">
              <w:rPr>
                <w:rFonts w:ascii="Ebrima" w:hAnsi="Ebrima" w:cs="Arial"/>
              </w:rPr>
              <w:t>Promote inclusion and acceptance of all pupils.</w:t>
            </w:r>
          </w:p>
          <w:p w14:paraId="41F79935" w14:textId="77777777" w:rsidR="006D552D" w:rsidRPr="003603C7" w:rsidRDefault="006D552D" w:rsidP="006E33E3">
            <w:pPr>
              <w:pStyle w:val="ListParagraph"/>
              <w:numPr>
                <w:ilvl w:val="0"/>
                <w:numId w:val="29"/>
              </w:numPr>
              <w:spacing w:afterLines="37" w:after="88" w:line="240" w:lineRule="auto"/>
              <w:ind w:left="714" w:hanging="357"/>
              <w:rPr>
                <w:rFonts w:ascii="Ebrima" w:hAnsi="Ebrima" w:cs="Arial"/>
              </w:rPr>
            </w:pPr>
            <w:r w:rsidRPr="003603C7">
              <w:rPr>
                <w:rFonts w:ascii="Ebrima" w:hAnsi="Ebrima" w:cs="Arial"/>
              </w:rPr>
              <w:t>Ensure services are delivered in accordance with the aims of the Equality Policy Statement.</w:t>
            </w:r>
          </w:p>
          <w:p w14:paraId="52BD6556" w14:textId="77777777" w:rsidR="006D552D" w:rsidRPr="003603C7" w:rsidRDefault="006D552D" w:rsidP="006E33E3">
            <w:pPr>
              <w:pStyle w:val="ListParagraph"/>
              <w:numPr>
                <w:ilvl w:val="0"/>
                <w:numId w:val="29"/>
              </w:numPr>
              <w:tabs>
                <w:tab w:val="num" w:pos="6120"/>
              </w:tabs>
              <w:spacing w:afterLines="37" w:after="88" w:line="240" w:lineRule="auto"/>
              <w:ind w:left="714" w:hanging="357"/>
              <w:rPr>
                <w:rFonts w:ascii="Ebrima" w:hAnsi="Ebrima" w:cs="Arial"/>
              </w:rPr>
            </w:pPr>
            <w:r w:rsidRPr="003603C7">
              <w:rPr>
                <w:rFonts w:ascii="Ebrima" w:hAnsi="Ebrima" w:cs="Arial"/>
              </w:rPr>
              <w:t>Develop own and team members understanding of equality issues.</w:t>
            </w:r>
          </w:p>
        </w:tc>
      </w:tr>
      <w:tr w:rsidR="006D552D" w:rsidRPr="003603C7" w14:paraId="12C9FE97" w14:textId="77777777" w:rsidTr="008B3EF2">
        <w:tc>
          <w:tcPr>
            <w:tcW w:w="2434" w:type="dxa"/>
          </w:tcPr>
          <w:p w14:paraId="6D9FAC10"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lastRenderedPageBreak/>
              <w:t xml:space="preserve">Lingfield Education Trust </w:t>
            </w:r>
          </w:p>
        </w:tc>
        <w:tc>
          <w:tcPr>
            <w:tcW w:w="8481" w:type="dxa"/>
            <w:gridSpan w:val="2"/>
          </w:tcPr>
          <w:p w14:paraId="2198CA44" w14:textId="77777777" w:rsidR="006D552D" w:rsidRPr="003603C7" w:rsidRDefault="006D552D" w:rsidP="006E33E3">
            <w:pPr>
              <w:pStyle w:val="ListParagraph"/>
              <w:numPr>
                <w:ilvl w:val="0"/>
                <w:numId w:val="31"/>
              </w:numPr>
              <w:spacing w:afterLines="37" w:after="88" w:line="240" w:lineRule="auto"/>
              <w:ind w:left="714" w:hanging="357"/>
              <w:rPr>
                <w:rFonts w:ascii="Ebrima" w:eastAsia="Times New Roman" w:hAnsi="Ebrima" w:cs="Arial"/>
              </w:rPr>
            </w:pPr>
            <w:r w:rsidRPr="003603C7">
              <w:rPr>
                <w:rFonts w:ascii="Ebrima" w:eastAsia="Times New Roman" w:hAnsi="Ebrima" w:cs="Arial"/>
              </w:rPr>
              <w:t xml:space="preserve">To comply with wider Trust policies and procedures as well as Health and Safety policies, organisation statements and procedures, report any incidents/accidents/hazards and take a pro-active approach to health and safety matters </w:t>
            </w:r>
            <w:proofErr w:type="gramStart"/>
            <w:r w:rsidRPr="003603C7">
              <w:rPr>
                <w:rFonts w:ascii="Ebrima" w:eastAsia="Times New Roman" w:hAnsi="Ebrima" w:cs="Arial"/>
              </w:rPr>
              <w:t>in order to</w:t>
            </w:r>
            <w:proofErr w:type="gramEnd"/>
            <w:r w:rsidRPr="003603C7">
              <w:rPr>
                <w:rFonts w:ascii="Ebrima" w:eastAsia="Times New Roman" w:hAnsi="Ebrima" w:cs="Arial"/>
              </w:rPr>
              <w:t xml:space="preserve"> protect both yourself and others.</w:t>
            </w:r>
          </w:p>
          <w:p w14:paraId="7D944E45" w14:textId="77777777" w:rsidR="006D552D" w:rsidRPr="003603C7" w:rsidRDefault="006D552D" w:rsidP="006E33E3">
            <w:pPr>
              <w:spacing w:afterLines="37" w:after="88" w:line="240" w:lineRule="auto"/>
              <w:ind w:left="714" w:hanging="357"/>
              <w:rPr>
                <w:rFonts w:ascii="Ebrima" w:eastAsia="Times New Roman" w:hAnsi="Ebrima" w:cs="Arial"/>
              </w:rPr>
            </w:pPr>
          </w:p>
          <w:p w14:paraId="3D8B966B" w14:textId="77777777" w:rsidR="006D552D" w:rsidRPr="003603C7" w:rsidRDefault="006D552D" w:rsidP="006E33E3">
            <w:pPr>
              <w:spacing w:afterLines="37" w:after="88" w:line="240" w:lineRule="auto"/>
              <w:ind w:left="714" w:hanging="357"/>
              <w:rPr>
                <w:rFonts w:ascii="Ebrima" w:eastAsia="Times New Roman" w:hAnsi="Ebrima" w:cs="Arial"/>
                <w:i/>
              </w:rPr>
            </w:pPr>
            <w:r w:rsidRPr="003603C7">
              <w:rPr>
                <w:rFonts w:ascii="Ebrima" w:eastAsia="Times New Roman" w:hAnsi="Ebrima" w:cs="Arial"/>
                <w:i/>
              </w:rPr>
              <w:t>These duties are neither exclusive nor exhaustive, and the post holder will be required to undertake other duties and responsibilities, which the Trust Board may determine.</w:t>
            </w:r>
          </w:p>
          <w:p w14:paraId="2F164955" w14:textId="77777777" w:rsidR="006D552D" w:rsidRPr="003603C7" w:rsidRDefault="006D552D" w:rsidP="006E33E3">
            <w:pPr>
              <w:tabs>
                <w:tab w:val="left" w:pos="817"/>
                <w:tab w:val="left" w:pos="9464"/>
              </w:tabs>
              <w:overflowPunct w:val="0"/>
              <w:autoSpaceDE w:val="0"/>
              <w:autoSpaceDN w:val="0"/>
              <w:adjustRightInd w:val="0"/>
              <w:spacing w:afterLines="37" w:after="88" w:line="240" w:lineRule="auto"/>
              <w:ind w:left="714" w:hanging="357"/>
              <w:textAlignment w:val="baseline"/>
              <w:rPr>
                <w:rFonts w:ascii="Ebrima" w:eastAsia="Times New Roman" w:hAnsi="Ebrima" w:cs="Arial"/>
                <w:b/>
                <w:lang w:eastAsia="en-GB"/>
              </w:rPr>
            </w:pPr>
          </w:p>
          <w:p w14:paraId="05082025" w14:textId="77777777" w:rsidR="006D552D" w:rsidRPr="003603C7" w:rsidRDefault="006D552D" w:rsidP="006E33E3">
            <w:pPr>
              <w:tabs>
                <w:tab w:val="left" w:pos="817"/>
                <w:tab w:val="left" w:pos="9464"/>
              </w:tabs>
              <w:overflowPunct w:val="0"/>
              <w:autoSpaceDE w:val="0"/>
              <w:autoSpaceDN w:val="0"/>
              <w:adjustRightInd w:val="0"/>
              <w:spacing w:afterLines="37" w:after="88" w:line="240" w:lineRule="auto"/>
              <w:ind w:left="714" w:hanging="357"/>
              <w:textAlignment w:val="baseline"/>
              <w:rPr>
                <w:rFonts w:ascii="Ebrima" w:eastAsia="Times New Roman" w:hAnsi="Ebrima" w:cs="Arial"/>
                <w:b/>
                <w:lang w:eastAsia="en-GB"/>
              </w:rPr>
            </w:pPr>
            <w:r w:rsidRPr="003603C7">
              <w:rPr>
                <w:rFonts w:ascii="Ebrima" w:eastAsia="Times New Roman" w:hAnsi="Ebrima" w:cs="Arial"/>
                <w:b/>
                <w:lang w:eastAsia="en-GB"/>
              </w:rPr>
              <w:t>PLEASE NOTE THAT SUCCESSFUL APPLICANTS WILL BE REQUIRED TO COMPLY WITH ALL SCHOOL POLICIES, INCLUDING THE NO SMOKING POLICY.</w:t>
            </w:r>
          </w:p>
          <w:p w14:paraId="23C5CBE3" w14:textId="77777777" w:rsidR="006D552D" w:rsidRPr="003603C7" w:rsidRDefault="006D552D" w:rsidP="006E33E3">
            <w:pPr>
              <w:spacing w:afterLines="37" w:after="88" w:line="240" w:lineRule="auto"/>
              <w:ind w:left="714" w:hanging="357"/>
              <w:rPr>
                <w:rFonts w:ascii="Ebrima" w:eastAsia="Times New Roman" w:hAnsi="Ebrima" w:cs="Arial"/>
                <w:lang w:eastAsia="en-GB"/>
              </w:rPr>
            </w:pPr>
          </w:p>
          <w:p w14:paraId="762B8FE4" w14:textId="77777777" w:rsidR="006D552D" w:rsidRDefault="006D552D" w:rsidP="006E33E3">
            <w:pPr>
              <w:spacing w:afterLines="37" w:after="88" w:line="240" w:lineRule="auto"/>
              <w:ind w:left="714" w:hanging="357"/>
              <w:rPr>
                <w:rFonts w:ascii="Ebrima" w:eastAsia="Times New Roman" w:hAnsi="Ebrima" w:cs="Arial"/>
                <w:lang w:eastAsia="en-GB"/>
              </w:rPr>
            </w:pPr>
            <w:r w:rsidRPr="003603C7">
              <w:rPr>
                <w:rFonts w:ascii="Ebrima" w:eastAsia="Times New Roman" w:hAnsi="Ebrima" w:cs="Arial"/>
                <w:lang w:eastAsia="en-GB"/>
              </w:rPr>
              <w:t xml:space="preserve">The </w:t>
            </w:r>
            <w:proofErr w:type="gramStart"/>
            <w:r w:rsidRPr="003603C7">
              <w:rPr>
                <w:rFonts w:ascii="Ebrima" w:eastAsia="Times New Roman" w:hAnsi="Ebrima" w:cs="Arial"/>
                <w:lang w:eastAsia="en-GB"/>
              </w:rPr>
              <w:t>School</w:t>
            </w:r>
            <w:proofErr w:type="gramEnd"/>
            <w:r w:rsidRPr="003603C7">
              <w:rPr>
                <w:rFonts w:ascii="Ebrima" w:eastAsia="Times New Roman" w:hAnsi="Ebrima" w:cs="Arial"/>
                <w:lang w:eastAsia="en-GB"/>
              </w:rPr>
              <w:t xml:space="preserve"> is committed to safeguarding and promoting the welfare of children and expects all staff to share this commitment. </w:t>
            </w:r>
          </w:p>
          <w:p w14:paraId="003C0229" w14:textId="77777777" w:rsidR="006D552D" w:rsidRPr="003603C7" w:rsidRDefault="006D552D" w:rsidP="006E33E3">
            <w:pPr>
              <w:spacing w:afterLines="37" w:after="88" w:line="240" w:lineRule="auto"/>
              <w:ind w:left="714" w:hanging="357"/>
              <w:rPr>
                <w:rFonts w:ascii="Ebrima" w:eastAsia="Times New Roman" w:hAnsi="Ebrima" w:cs="Arial"/>
                <w:lang w:eastAsia="en-GB"/>
              </w:rPr>
            </w:pPr>
          </w:p>
          <w:p w14:paraId="192B9AC4" w14:textId="17884A76" w:rsidR="006D552D" w:rsidRPr="003603C7" w:rsidRDefault="006D552D" w:rsidP="006E33E3">
            <w:pPr>
              <w:spacing w:afterLines="37" w:after="88" w:line="240" w:lineRule="auto"/>
              <w:ind w:left="714" w:hanging="357"/>
              <w:rPr>
                <w:rFonts w:ascii="Ebrima" w:hAnsi="Ebrima" w:cs="Arial"/>
                <w:szCs w:val="24"/>
              </w:rPr>
            </w:pPr>
            <w:r w:rsidRPr="003603C7">
              <w:rPr>
                <w:rFonts w:ascii="Ebrima" w:hAnsi="Ebrima" w:cs="Arial"/>
                <w:szCs w:val="24"/>
              </w:rPr>
              <w:t xml:space="preserve">The post will be based in </w:t>
            </w:r>
            <w:r w:rsidR="00441CEA">
              <w:rPr>
                <w:rFonts w:ascii="Ebrima" w:hAnsi="Ebrima" w:cs="Arial"/>
                <w:szCs w:val="24"/>
              </w:rPr>
              <w:t>Lynnfield</w:t>
            </w:r>
            <w:r w:rsidR="00FD750A">
              <w:rPr>
                <w:rFonts w:ascii="Ebrima" w:hAnsi="Ebrima" w:cs="Arial"/>
                <w:szCs w:val="24"/>
              </w:rPr>
              <w:t xml:space="preserve"> </w:t>
            </w:r>
            <w:r w:rsidRPr="003603C7">
              <w:rPr>
                <w:rFonts w:ascii="Ebrima" w:hAnsi="Ebrima" w:cs="Arial"/>
                <w:szCs w:val="24"/>
              </w:rPr>
              <w:t xml:space="preserve">Primary School however; the Trust reserves the right to require you to work at other schools in the Trust depending on the needs of the business. As part of Lingfield Education Trust, there are exciting opportunities to work across the Trust and for career progression. </w:t>
            </w:r>
          </w:p>
          <w:p w14:paraId="38DD09B4" w14:textId="77777777" w:rsidR="006D552D" w:rsidRPr="003603C7" w:rsidRDefault="006D552D" w:rsidP="006E33E3">
            <w:pPr>
              <w:pStyle w:val="Heading2"/>
              <w:spacing w:before="0" w:afterLines="37" w:after="88"/>
              <w:ind w:left="714" w:hanging="357"/>
              <w:rPr>
                <w:rFonts w:ascii="Ebrima" w:hAnsi="Ebrima" w:cs="Arial"/>
                <w:b w:val="0"/>
                <w:i w:val="0"/>
                <w:sz w:val="22"/>
                <w:szCs w:val="22"/>
              </w:rPr>
            </w:pPr>
          </w:p>
        </w:tc>
      </w:tr>
      <w:tr w:rsidR="006D552D" w:rsidRPr="003603C7" w14:paraId="667A2DD4" w14:textId="77777777" w:rsidTr="008B3EF2">
        <w:tc>
          <w:tcPr>
            <w:tcW w:w="2434" w:type="dxa"/>
          </w:tcPr>
          <w:p w14:paraId="6A389562" w14:textId="77777777" w:rsidR="006D552D" w:rsidRPr="003603C7" w:rsidRDefault="006D552D" w:rsidP="006E33E3">
            <w:pPr>
              <w:spacing w:afterLines="37" w:after="88" w:line="240" w:lineRule="auto"/>
              <w:ind w:left="714" w:hanging="357"/>
              <w:rPr>
                <w:rFonts w:ascii="Ebrima" w:hAnsi="Ebrima"/>
              </w:rPr>
            </w:pPr>
            <w:r w:rsidRPr="003603C7">
              <w:rPr>
                <w:rFonts w:ascii="Ebrima" w:hAnsi="Ebrima"/>
              </w:rPr>
              <w:t>Date of Issue:</w:t>
            </w:r>
          </w:p>
        </w:tc>
        <w:tc>
          <w:tcPr>
            <w:tcW w:w="8481" w:type="dxa"/>
            <w:gridSpan w:val="2"/>
          </w:tcPr>
          <w:p w14:paraId="17C7C917" w14:textId="0E3372EA" w:rsidR="006D552D" w:rsidRPr="003603C7" w:rsidRDefault="006E33E3" w:rsidP="006E33E3">
            <w:pPr>
              <w:spacing w:afterLines="37" w:after="88" w:line="240" w:lineRule="auto"/>
              <w:ind w:left="714" w:hanging="357"/>
              <w:rPr>
                <w:rFonts w:ascii="Ebrima" w:hAnsi="Ebrima" w:cs="Arial"/>
              </w:rPr>
            </w:pPr>
            <w:r>
              <w:rPr>
                <w:rFonts w:ascii="Ebrima" w:hAnsi="Ebrima" w:cs="Arial"/>
              </w:rPr>
              <w:t xml:space="preserve">December </w:t>
            </w:r>
            <w:r w:rsidR="00F56852">
              <w:rPr>
                <w:rFonts w:ascii="Ebrima" w:hAnsi="Ebrima" w:cs="Arial"/>
              </w:rPr>
              <w:t>202</w:t>
            </w:r>
            <w:r w:rsidR="00441CEA">
              <w:rPr>
                <w:rFonts w:ascii="Ebrima" w:hAnsi="Ebrima" w:cs="Arial"/>
              </w:rPr>
              <w:t>5</w:t>
            </w:r>
          </w:p>
        </w:tc>
      </w:tr>
    </w:tbl>
    <w:p w14:paraId="783CF9E0" w14:textId="77777777" w:rsidR="006D552D" w:rsidRPr="003603C7" w:rsidRDefault="006D552D" w:rsidP="006E33E3">
      <w:pPr>
        <w:pStyle w:val="BodyText"/>
        <w:spacing w:afterLines="37" w:after="88"/>
        <w:ind w:left="714" w:hanging="357"/>
        <w:rPr>
          <w:rFonts w:ascii="Ebrima" w:hAnsi="Ebrima"/>
          <w:sz w:val="22"/>
          <w:szCs w:val="22"/>
        </w:rPr>
      </w:pPr>
    </w:p>
    <w:p w14:paraId="564AFABD" w14:textId="77777777" w:rsidR="006D552D" w:rsidRPr="003603C7" w:rsidRDefault="006D552D" w:rsidP="006E33E3">
      <w:pPr>
        <w:pBdr>
          <w:top w:val="single" w:sz="6" w:space="2" w:color="auto"/>
          <w:left w:val="single" w:sz="6" w:space="4" w:color="auto"/>
          <w:bottom w:val="single" w:sz="6" w:space="1" w:color="auto"/>
          <w:right w:val="single" w:sz="6" w:space="4" w:color="auto"/>
        </w:pBdr>
        <w:tabs>
          <w:tab w:val="left" w:pos="817"/>
          <w:tab w:val="left" w:pos="9464"/>
        </w:tabs>
        <w:spacing w:afterLines="37" w:after="88" w:line="240" w:lineRule="auto"/>
        <w:ind w:left="714" w:hanging="357"/>
        <w:rPr>
          <w:rFonts w:ascii="Ebrima" w:eastAsia="Times New Roman" w:hAnsi="Ebrima" w:cs="Arial"/>
          <w:i/>
          <w:sz w:val="18"/>
          <w:szCs w:val="18"/>
          <w:lang w:eastAsia="en-GB"/>
        </w:rPr>
      </w:pPr>
      <w:r w:rsidRPr="003603C7">
        <w:rPr>
          <w:rFonts w:ascii="Ebrima" w:eastAsia="Times New Roman" w:hAnsi="Ebrima" w:cs="Arial"/>
          <w:i/>
          <w:sz w:val="18"/>
          <w:szCs w:val="18"/>
          <w:lang w:eastAsia="en-GB"/>
        </w:rPr>
        <w:t>THE SUCCESSFUL APPLICANT WILL BE SUBJECT TO RELEVANT VETTING CHECKS, INCLUDING A SATISFACTORY ENHANCED DBS CHECK BEFORE AN OFFER OF APPOINTMENT IS CONFIRMED.  FOLLOWING APPOINTMENT, THE EMPLOYEE WILL BE SUBJECT TO RE-CHECKING AS REQUIRED FROM TIME TO TIME BY THE SCHOOL.</w:t>
      </w:r>
    </w:p>
    <w:p w14:paraId="37918039" w14:textId="77777777" w:rsidR="006D552D" w:rsidRPr="003603C7" w:rsidRDefault="006D552D" w:rsidP="006E33E3">
      <w:pPr>
        <w:spacing w:afterLines="37" w:after="88" w:line="240" w:lineRule="auto"/>
        <w:ind w:left="714" w:hanging="357"/>
        <w:rPr>
          <w:rFonts w:ascii="Ebrima" w:hAnsi="Ebrima"/>
        </w:rPr>
        <w:sectPr w:rsidR="006D552D" w:rsidRPr="003603C7" w:rsidSect="00195DA3">
          <w:pgSz w:w="11906" w:h="16838" w:code="9"/>
          <w:pgMar w:top="720" w:right="720" w:bottom="720" w:left="720" w:header="709" w:footer="709" w:gutter="0"/>
          <w:cols w:space="708"/>
          <w:docGrid w:linePitch="360"/>
        </w:sectPr>
      </w:pPr>
    </w:p>
    <w:p w14:paraId="63F0E658" w14:textId="77777777" w:rsidR="00D30CBC" w:rsidRDefault="00D30CBC" w:rsidP="006E33E3">
      <w:pPr>
        <w:spacing w:afterLines="37" w:after="88" w:line="240" w:lineRule="auto"/>
        <w:ind w:left="714" w:hanging="357"/>
        <w:rPr>
          <w:rFonts w:ascii="Ebrima" w:hAnsi="Ebrima"/>
          <w:b/>
        </w:rPr>
      </w:pPr>
      <w:r>
        <w:rPr>
          <w:noProof/>
          <w:lang w:eastAsia="en-GB"/>
        </w:rPr>
        <w:lastRenderedPageBreak/>
        <w:drawing>
          <wp:anchor distT="0" distB="0" distL="114300" distR="114300" simplePos="0" relativeHeight="251668480" behindDoc="1" locked="0" layoutInCell="1" allowOverlap="1" wp14:anchorId="134F3F11" wp14:editId="18A22CFD">
            <wp:simplePos x="0" y="0"/>
            <wp:positionH relativeFrom="margin">
              <wp:align>left</wp:align>
            </wp:positionH>
            <wp:positionV relativeFrom="paragraph">
              <wp:posOffset>0</wp:posOffset>
            </wp:positionV>
            <wp:extent cx="786765" cy="704850"/>
            <wp:effectExtent l="0" t="0" r="0" b="0"/>
            <wp:wrapTight wrapText="bothSides">
              <wp:wrapPolygon edited="0">
                <wp:start x="0" y="0"/>
                <wp:lineTo x="0" y="21016"/>
                <wp:lineTo x="20920" y="21016"/>
                <wp:lineTo x="209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8676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19D6E" w14:textId="66CC3154" w:rsidR="006D552D" w:rsidRDefault="006D552D" w:rsidP="006E33E3">
      <w:pPr>
        <w:spacing w:afterLines="37" w:after="88" w:line="240" w:lineRule="auto"/>
        <w:ind w:left="714" w:hanging="357"/>
        <w:rPr>
          <w:rFonts w:ascii="Ebrima" w:hAnsi="Ebrima"/>
          <w:b/>
          <w:color w:val="00B050"/>
        </w:rPr>
      </w:pPr>
      <w:r w:rsidRPr="003603C7">
        <w:rPr>
          <w:rFonts w:ascii="Ebrima" w:hAnsi="Ebrima" w:cs="Arial"/>
          <w:b/>
          <w:noProof/>
          <w:sz w:val="20"/>
          <w:szCs w:val="20"/>
          <w:lang w:eastAsia="en-GB"/>
        </w:rPr>
        <w:drawing>
          <wp:anchor distT="0" distB="0" distL="114300" distR="114300" simplePos="0" relativeHeight="251662336" behindDoc="0" locked="0" layoutInCell="1" allowOverlap="1" wp14:anchorId="62826746" wp14:editId="74F6293E">
            <wp:simplePos x="0" y="0"/>
            <wp:positionH relativeFrom="margin">
              <wp:align>right</wp:align>
            </wp:positionH>
            <wp:positionV relativeFrom="paragraph">
              <wp:posOffset>-210185</wp:posOffset>
            </wp:positionV>
            <wp:extent cx="1830294"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Pr="00724A27">
        <w:rPr>
          <w:rFonts w:ascii="Ebrima" w:hAnsi="Ebrima"/>
          <w:b/>
        </w:rPr>
        <w:t>PERSON SPECIFICATION</w:t>
      </w:r>
      <w:r>
        <w:rPr>
          <w:rFonts w:ascii="Ebrima" w:hAnsi="Ebrima"/>
          <w:b/>
        </w:rPr>
        <w:t xml:space="preserve"> </w:t>
      </w:r>
      <w:r w:rsidR="00B949AB">
        <w:rPr>
          <w:rFonts w:ascii="Ebrima" w:hAnsi="Ebrima"/>
          <w:b/>
        </w:rPr>
        <w:t>-</w:t>
      </w:r>
      <w:r w:rsidRPr="00724A27">
        <w:rPr>
          <w:rFonts w:ascii="Ebrima" w:hAnsi="Ebrima"/>
          <w:b/>
        </w:rPr>
        <w:t xml:space="preserve"> Teaching Assistant </w:t>
      </w:r>
      <w:r w:rsidRPr="003603C7">
        <w:rPr>
          <w:rFonts w:ascii="Ebrima" w:hAnsi="Ebrima"/>
          <w:b/>
          <w:color w:val="00B050"/>
        </w:rPr>
        <w:br/>
      </w:r>
    </w:p>
    <w:p w14:paraId="428D57CE" w14:textId="436E5014" w:rsidR="006E33E3" w:rsidRDefault="006E33E3" w:rsidP="006E33E3">
      <w:pPr>
        <w:spacing w:afterLines="37" w:after="88" w:line="240" w:lineRule="auto"/>
        <w:ind w:left="714" w:hanging="357"/>
        <w:rPr>
          <w:rFonts w:ascii="Ebrima" w:hAnsi="Ebrima"/>
          <w:b/>
          <w:color w:val="00B050"/>
        </w:rPr>
      </w:pPr>
    </w:p>
    <w:p w14:paraId="7A02EBB9" w14:textId="77777777" w:rsidR="006E33E3" w:rsidRPr="003603C7" w:rsidRDefault="006E33E3" w:rsidP="006E33E3">
      <w:pPr>
        <w:spacing w:afterLines="37" w:after="88" w:line="240" w:lineRule="auto"/>
        <w:ind w:left="714" w:hanging="357"/>
        <w:rPr>
          <w:rFonts w:ascii="Ebrima" w:hAnsi="Ebrima"/>
          <w:b/>
          <w:color w:val="00B050"/>
        </w:rPr>
      </w:pP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6D552D" w:rsidRPr="003603C7" w14:paraId="3A8769DA" w14:textId="77777777" w:rsidTr="008B3EF2">
        <w:trPr>
          <w:tblHeader/>
        </w:trPr>
        <w:tc>
          <w:tcPr>
            <w:tcW w:w="8922" w:type="dxa"/>
            <w:tcBorders>
              <w:bottom w:val="single" w:sz="4" w:space="0" w:color="auto"/>
            </w:tcBorders>
          </w:tcPr>
          <w:p w14:paraId="3DC1482C"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Essential upon appointment</w:t>
            </w:r>
          </w:p>
        </w:tc>
        <w:tc>
          <w:tcPr>
            <w:tcW w:w="6660" w:type="dxa"/>
            <w:tcBorders>
              <w:bottom w:val="single" w:sz="4" w:space="0" w:color="auto"/>
            </w:tcBorders>
          </w:tcPr>
          <w:p w14:paraId="3AFA9734"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6D552D" w:rsidRPr="003603C7" w14:paraId="1EB2571F" w14:textId="77777777" w:rsidTr="008B3EF2">
        <w:tc>
          <w:tcPr>
            <w:tcW w:w="8922" w:type="dxa"/>
            <w:tcBorders>
              <w:bottom w:val="nil"/>
            </w:tcBorders>
          </w:tcPr>
          <w:p w14:paraId="77F4A05E"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Knowledge</w:t>
            </w:r>
          </w:p>
        </w:tc>
        <w:tc>
          <w:tcPr>
            <w:tcW w:w="6660" w:type="dxa"/>
            <w:tcBorders>
              <w:bottom w:val="nil"/>
            </w:tcBorders>
          </w:tcPr>
          <w:p w14:paraId="7EB91D9F"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7F2D8339" w14:textId="77777777" w:rsidTr="008B3EF2">
        <w:tc>
          <w:tcPr>
            <w:tcW w:w="8922" w:type="dxa"/>
            <w:tcBorders>
              <w:top w:val="nil"/>
              <w:bottom w:val="single" w:sz="4" w:space="0" w:color="auto"/>
            </w:tcBorders>
          </w:tcPr>
          <w:p w14:paraId="3AC50B91" w14:textId="77777777" w:rsidR="00F56852" w:rsidRPr="003603C7" w:rsidRDefault="00F56852" w:rsidP="006E33E3">
            <w:pPr>
              <w:numPr>
                <w:ilvl w:val="0"/>
                <w:numId w:val="10"/>
              </w:numPr>
              <w:spacing w:afterLines="37" w:after="88" w:line="240" w:lineRule="auto"/>
              <w:ind w:left="714" w:hanging="357"/>
              <w:rPr>
                <w:rFonts w:ascii="Ebrima" w:hAnsi="Ebrima"/>
              </w:rPr>
            </w:pPr>
            <w:r w:rsidRPr="003603C7">
              <w:rPr>
                <w:rFonts w:ascii="Ebrima" w:hAnsi="Ebrima"/>
              </w:rPr>
              <w:t xml:space="preserve">Good understanding of child/young people’s development and learning processes – (AF, I, R) </w:t>
            </w:r>
          </w:p>
          <w:p w14:paraId="34598235" w14:textId="77777777" w:rsidR="006D552D" w:rsidRPr="00F56852" w:rsidRDefault="00F56852" w:rsidP="006E33E3">
            <w:pPr>
              <w:pStyle w:val="ListParagraph"/>
              <w:numPr>
                <w:ilvl w:val="0"/>
                <w:numId w:val="10"/>
              </w:numPr>
              <w:spacing w:afterLines="37" w:after="88" w:line="240" w:lineRule="auto"/>
              <w:ind w:left="714" w:hanging="357"/>
              <w:rPr>
                <w:rFonts w:ascii="Ebrima" w:hAnsi="Ebrima"/>
              </w:rPr>
            </w:pPr>
            <w:r w:rsidRPr="00F56852">
              <w:rPr>
                <w:rFonts w:ascii="Ebrima" w:hAnsi="Ebrima"/>
              </w:rPr>
              <w:t>An understanding that children/Young people have differing needs and knowledge of inclusive practice (AF, I, R)</w:t>
            </w:r>
          </w:p>
        </w:tc>
        <w:tc>
          <w:tcPr>
            <w:tcW w:w="6660" w:type="dxa"/>
            <w:tcBorders>
              <w:top w:val="nil"/>
              <w:bottom w:val="single" w:sz="4" w:space="0" w:color="auto"/>
            </w:tcBorders>
          </w:tcPr>
          <w:p w14:paraId="68E4FE7F" w14:textId="77777777" w:rsidR="006D552D" w:rsidRPr="003603C7" w:rsidRDefault="006D552D" w:rsidP="006E33E3">
            <w:pPr>
              <w:numPr>
                <w:ilvl w:val="0"/>
                <w:numId w:val="10"/>
              </w:numPr>
              <w:spacing w:afterLines="37" w:after="88" w:line="240" w:lineRule="auto"/>
              <w:ind w:left="714" w:hanging="357"/>
              <w:rPr>
                <w:rFonts w:ascii="Ebrima" w:hAnsi="Ebrima"/>
              </w:rPr>
            </w:pPr>
            <w:r w:rsidRPr="003603C7">
              <w:rPr>
                <w:rFonts w:ascii="Ebrima" w:hAnsi="Ebrima"/>
              </w:rPr>
              <w:t>Knowledge of Behaviour Management techniques (AF, R, I)</w:t>
            </w:r>
          </w:p>
          <w:p w14:paraId="340446C6" w14:textId="77777777" w:rsidR="006D552D" w:rsidRDefault="006D552D" w:rsidP="006E33E3">
            <w:pPr>
              <w:numPr>
                <w:ilvl w:val="0"/>
                <w:numId w:val="10"/>
              </w:numPr>
              <w:spacing w:afterLines="37" w:after="88" w:line="240" w:lineRule="auto"/>
              <w:ind w:left="714" w:hanging="357"/>
              <w:rPr>
                <w:rFonts w:ascii="Ebrima" w:hAnsi="Ebrima"/>
              </w:rPr>
            </w:pPr>
            <w:r w:rsidRPr="003603C7">
              <w:rPr>
                <w:rFonts w:ascii="Ebrima" w:hAnsi="Ebrima"/>
              </w:rPr>
              <w:t>Knowledge of Child Protection and Health &amp; Safety legislations and procedures (AF, R, I)</w:t>
            </w:r>
          </w:p>
          <w:p w14:paraId="231BDE57" w14:textId="77777777" w:rsidR="00F56852" w:rsidRPr="003603C7" w:rsidRDefault="00F56852" w:rsidP="006E33E3">
            <w:pPr>
              <w:numPr>
                <w:ilvl w:val="0"/>
                <w:numId w:val="10"/>
              </w:numPr>
              <w:spacing w:afterLines="37" w:after="88" w:line="240" w:lineRule="auto"/>
              <w:ind w:left="714" w:hanging="357"/>
              <w:rPr>
                <w:rFonts w:ascii="Ebrima" w:hAnsi="Ebrima"/>
              </w:rPr>
            </w:pPr>
            <w:r w:rsidRPr="003603C7">
              <w:rPr>
                <w:rFonts w:ascii="Ebrima" w:hAnsi="Ebrima"/>
              </w:rPr>
              <w:t xml:space="preserve">Understanding of </w:t>
            </w:r>
            <w:r>
              <w:rPr>
                <w:rFonts w:ascii="Ebrima" w:hAnsi="Ebrima"/>
              </w:rPr>
              <w:t xml:space="preserve">Special needs, particularly ASD </w:t>
            </w:r>
            <w:r w:rsidRPr="003603C7">
              <w:rPr>
                <w:rFonts w:ascii="Ebrima" w:hAnsi="Ebrima"/>
              </w:rPr>
              <w:t>(AF, I)</w:t>
            </w:r>
          </w:p>
        </w:tc>
      </w:tr>
      <w:tr w:rsidR="00F56852" w:rsidRPr="003603C7" w14:paraId="74ACD9DD" w14:textId="77777777" w:rsidTr="008B3EF2">
        <w:tc>
          <w:tcPr>
            <w:tcW w:w="8922" w:type="dxa"/>
            <w:tcBorders>
              <w:bottom w:val="nil"/>
            </w:tcBorders>
          </w:tcPr>
          <w:p w14:paraId="101016D3" w14:textId="77777777" w:rsidR="00F56852" w:rsidRPr="003603C7" w:rsidRDefault="00F56852" w:rsidP="006E33E3">
            <w:pPr>
              <w:spacing w:afterLines="37" w:after="88" w:line="240" w:lineRule="auto"/>
              <w:ind w:left="714" w:hanging="357"/>
              <w:rPr>
                <w:rFonts w:ascii="Ebrima" w:hAnsi="Ebrima"/>
                <w:b/>
              </w:rPr>
            </w:pPr>
            <w:r w:rsidRPr="003603C7">
              <w:rPr>
                <w:rFonts w:ascii="Ebrima" w:hAnsi="Ebrima"/>
                <w:b/>
              </w:rPr>
              <w:t>Experience</w:t>
            </w:r>
          </w:p>
        </w:tc>
        <w:tc>
          <w:tcPr>
            <w:tcW w:w="6660" w:type="dxa"/>
            <w:tcBorders>
              <w:bottom w:val="nil"/>
            </w:tcBorders>
          </w:tcPr>
          <w:p w14:paraId="54484C88" w14:textId="77777777" w:rsidR="00F56852" w:rsidRPr="00153B96" w:rsidRDefault="00F56852" w:rsidP="006E33E3">
            <w:pPr>
              <w:numPr>
                <w:ilvl w:val="0"/>
                <w:numId w:val="11"/>
              </w:numPr>
              <w:spacing w:afterLines="37" w:after="88" w:line="240" w:lineRule="auto"/>
              <w:ind w:left="714" w:hanging="357"/>
              <w:rPr>
                <w:rFonts w:ascii="Ebrima" w:hAnsi="Ebrima"/>
              </w:rPr>
            </w:pPr>
            <w:r w:rsidRPr="00153B96">
              <w:rPr>
                <w:rFonts w:ascii="Ebrima" w:hAnsi="Ebrima"/>
              </w:rPr>
              <w:t xml:space="preserve">Experience of delivering </w:t>
            </w:r>
            <w:proofErr w:type="gramStart"/>
            <w:r w:rsidRPr="00153B96">
              <w:rPr>
                <w:rFonts w:ascii="Ebrima" w:hAnsi="Ebrima"/>
              </w:rPr>
              <w:t>evidence based</w:t>
            </w:r>
            <w:proofErr w:type="gramEnd"/>
            <w:r w:rsidRPr="00153B96">
              <w:rPr>
                <w:rFonts w:ascii="Ebrima" w:hAnsi="Ebrima"/>
              </w:rPr>
              <w:t xml:space="preserve"> interventions that accelerate learning (AF, R, I) </w:t>
            </w:r>
          </w:p>
        </w:tc>
      </w:tr>
      <w:tr w:rsidR="00F56852" w:rsidRPr="003603C7" w14:paraId="31AE3DF0" w14:textId="77777777" w:rsidTr="00F56852">
        <w:trPr>
          <w:trHeight w:val="1363"/>
        </w:trPr>
        <w:tc>
          <w:tcPr>
            <w:tcW w:w="8922" w:type="dxa"/>
            <w:tcBorders>
              <w:top w:val="nil"/>
              <w:bottom w:val="single" w:sz="4" w:space="0" w:color="auto"/>
            </w:tcBorders>
          </w:tcPr>
          <w:p w14:paraId="262EF909" w14:textId="77777777" w:rsidR="00F56852" w:rsidRPr="003603C7" w:rsidRDefault="00F56852" w:rsidP="006E33E3">
            <w:pPr>
              <w:numPr>
                <w:ilvl w:val="0"/>
                <w:numId w:val="11"/>
              </w:numPr>
              <w:spacing w:afterLines="37" w:after="88" w:line="240" w:lineRule="auto"/>
              <w:ind w:left="714" w:hanging="357"/>
              <w:rPr>
                <w:rFonts w:ascii="Ebrima" w:hAnsi="Ebrima"/>
              </w:rPr>
            </w:pPr>
            <w:r>
              <w:rPr>
                <w:rFonts w:ascii="Ebrima" w:hAnsi="Ebrima"/>
              </w:rPr>
              <w:t xml:space="preserve"> E</w:t>
            </w:r>
            <w:r w:rsidRPr="003603C7">
              <w:rPr>
                <w:rFonts w:ascii="Ebrima" w:hAnsi="Ebrima"/>
              </w:rPr>
              <w:t>xperience of working with children in an education setting</w:t>
            </w:r>
            <w:r>
              <w:rPr>
                <w:rFonts w:ascii="Ebrima" w:hAnsi="Ebrima"/>
              </w:rPr>
              <w:t>, including with special needs</w:t>
            </w:r>
            <w:r w:rsidRPr="003603C7">
              <w:rPr>
                <w:rFonts w:ascii="Ebrima" w:hAnsi="Ebrima"/>
              </w:rPr>
              <w:t xml:space="preserve"> (AF, I, R)</w:t>
            </w:r>
          </w:p>
        </w:tc>
        <w:tc>
          <w:tcPr>
            <w:tcW w:w="6660" w:type="dxa"/>
            <w:tcBorders>
              <w:top w:val="nil"/>
              <w:bottom w:val="single" w:sz="4" w:space="0" w:color="auto"/>
            </w:tcBorders>
          </w:tcPr>
          <w:p w14:paraId="73148A96" w14:textId="77777777" w:rsidR="00F56852" w:rsidRDefault="00F56852" w:rsidP="006E33E3">
            <w:pPr>
              <w:numPr>
                <w:ilvl w:val="0"/>
                <w:numId w:val="11"/>
              </w:numPr>
              <w:spacing w:afterLines="37" w:after="88" w:line="240" w:lineRule="auto"/>
              <w:ind w:left="714" w:hanging="357"/>
              <w:rPr>
                <w:rFonts w:ascii="Ebrima" w:hAnsi="Ebrima"/>
              </w:rPr>
            </w:pPr>
            <w:r w:rsidRPr="00153B96">
              <w:rPr>
                <w:rFonts w:ascii="Ebrima" w:hAnsi="Ebrima"/>
              </w:rPr>
              <w:t xml:space="preserve">Experience in a relevant specialism e.g. Art/Music/Sport (AF, R, I) </w:t>
            </w:r>
          </w:p>
          <w:p w14:paraId="76157ECC" w14:textId="77777777" w:rsidR="00F56852" w:rsidRPr="00F56852" w:rsidRDefault="00F56852" w:rsidP="006E33E3">
            <w:pPr>
              <w:numPr>
                <w:ilvl w:val="0"/>
                <w:numId w:val="11"/>
              </w:numPr>
              <w:spacing w:afterLines="37" w:after="88" w:line="240" w:lineRule="auto"/>
              <w:ind w:left="714" w:hanging="357"/>
              <w:rPr>
                <w:rFonts w:ascii="Ebrima" w:hAnsi="Ebrima"/>
              </w:rPr>
            </w:pPr>
            <w:r>
              <w:rPr>
                <w:rFonts w:ascii="Ebrima" w:hAnsi="Ebrima"/>
              </w:rPr>
              <w:t>Experience of working with children with significant communication difficulties (AF, I, R)</w:t>
            </w:r>
          </w:p>
        </w:tc>
      </w:tr>
      <w:tr w:rsidR="006D552D" w:rsidRPr="003603C7" w14:paraId="72DB97AD" w14:textId="77777777" w:rsidTr="008B3EF2">
        <w:tc>
          <w:tcPr>
            <w:tcW w:w="8922" w:type="dxa"/>
            <w:tcBorders>
              <w:bottom w:val="nil"/>
            </w:tcBorders>
          </w:tcPr>
          <w:p w14:paraId="048AF456"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Occupational Skills</w:t>
            </w:r>
          </w:p>
        </w:tc>
        <w:tc>
          <w:tcPr>
            <w:tcW w:w="6660" w:type="dxa"/>
            <w:tcBorders>
              <w:bottom w:val="nil"/>
            </w:tcBorders>
          </w:tcPr>
          <w:p w14:paraId="61CC3A0B"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7807F70F" w14:textId="77777777" w:rsidTr="008B3EF2">
        <w:tc>
          <w:tcPr>
            <w:tcW w:w="8922" w:type="dxa"/>
            <w:tcBorders>
              <w:top w:val="nil"/>
              <w:bottom w:val="single" w:sz="4" w:space="0" w:color="auto"/>
            </w:tcBorders>
          </w:tcPr>
          <w:p w14:paraId="6D56C653" w14:textId="77777777" w:rsidR="006D552D" w:rsidRPr="003603C7" w:rsidRDefault="006D552D" w:rsidP="006E33E3">
            <w:pPr>
              <w:numPr>
                <w:ilvl w:val="0"/>
                <w:numId w:val="12"/>
              </w:numPr>
              <w:spacing w:afterLines="37" w:after="88" w:line="240" w:lineRule="auto"/>
              <w:ind w:left="714" w:hanging="357"/>
              <w:rPr>
                <w:rFonts w:ascii="Ebrima" w:hAnsi="Ebrima" w:cs="Arial"/>
              </w:rPr>
            </w:pPr>
            <w:r w:rsidRPr="003603C7">
              <w:rPr>
                <w:rFonts w:ascii="Ebrima" w:hAnsi="Ebrima" w:cs="Arial"/>
              </w:rPr>
              <w:t xml:space="preserve">Demonstrable ICT skills and ability to use them as part of the learning process, </w:t>
            </w:r>
            <w:proofErr w:type="gramStart"/>
            <w:r w:rsidRPr="003603C7">
              <w:rPr>
                <w:rFonts w:ascii="Ebrima" w:hAnsi="Ebrima" w:cs="Arial"/>
              </w:rPr>
              <w:t>or,</w:t>
            </w:r>
            <w:proofErr w:type="gramEnd"/>
            <w:r w:rsidRPr="003603C7">
              <w:rPr>
                <w:rFonts w:ascii="Ebrima" w:hAnsi="Ebrima" w:cs="Arial"/>
              </w:rPr>
              <w:t xml:space="preserve"> the ability to develop ICT skills in a reasonable timeframe (AF, R)</w:t>
            </w:r>
          </w:p>
          <w:p w14:paraId="35034F5F" w14:textId="77777777" w:rsidR="006D552D" w:rsidRPr="003603C7" w:rsidRDefault="006D552D" w:rsidP="006E33E3">
            <w:pPr>
              <w:numPr>
                <w:ilvl w:val="0"/>
                <w:numId w:val="12"/>
              </w:numPr>
              <w:spacing w:afterLines="37" w:after="88" w:line="240" w:lineRule="auto"/>
              <w:ind w:left="714" w:hanging="357"/>
              <w:rPr>
                <w:rFonts w:ascii="Ebrima" w:hAnsi="Ebrima" w:cs="Arial"/>
              </w:rPr>
            </w:pPr>
            <w:r w:rsidRPr="003603C7">
              <w:rPr>
                <w:rFonts w:ascii="Ebrima" w:hAnsi="Ebrima" w:cs="Arial"/>
              </w:rPr>
              <w:t>Good written and verbal communication skills: able to communicate effectively and build good relationships with all teachers, children, young people, families and carers (AF, I, R, T)</w:t>
            </w:r>
          </w:p>
        </w:tc>
        <w:tc>
          <w:tcPr>
            <w:tcW w:w="6660" w:type="dxa"/>
            <w:tcBorders>
              <w:top w:val="nil"/>
              <w:bottom w:val="single" w:sz="4" w:space="0" w:color="auto"/>
            </w:tcBorders>
          </w:tcPr>
          <w:p w14:paraId="5B08B4AB" w14:textId="77777777" w:rsidR="006D552D" w:rsidRPr="003603C7" w:rsidRDefault="006D552D" w:rsidP="006E33E3">
            <w:pPr>
              <w:spacing w:afterLines="37" w:after="88" w:line="240" w:lineRule="auto"/>
              <w:ind w:left="714" w:hanging="357"/>
              <w:rPr>
                <w:rFonts w:ascii="Ebrima" w:hAnsi="Ebrima" w:cs="Arial"/>
              </w:rPr>
            </w:pPr>
          </w:p>
        </w:tc>
      </w:tr>
      <w:tr w:rsidR="006D552D" w:rsidRPr="003603C7" w14:paraId="1E5E9534" w14:textId="77777777" w:rsidTr="008B3EF2">
        <w:trPr>
          <w:trHeight w:val="237"/>
        </w:trPr>
        <w:tc>
          <w:tcPr>
            <w:tcW w:w="8922" w:type="dxa"/>
            <w:tcBorders>
              <w:bottom w:val="nil"/>
            </w:tcBorders>
          </w:tcPr>
          <w:p w14:paraId="649DECB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Qualifications</w:t>
            </w:r>
          </w:p>
        </w:tc>
        <w:tc>
          <w:tcPr>
            <w:tcW w:w="6660" w:type="dxa"/>
            <w:tcBorders>
              <w:bottom w:val="nil"/>
            </w:tcBorders>
          </w:tcPr>
          <w:p w14:paraId="198F0279" w14:textId="77777777" w:rsidR="006D552D" w:rsidRPr="003603C7" w:rsidRDefault="006D552D" w:rsidP="006E33E3">
            <w:pPr>
              <w:spacing w:afterLines="37" w:after="88" w:line="240" w:lineRule="auto"/>
              <w:ind w:left="714" w:hanging="357"/>
              <w:rPr>
                <w:rFonts w:ascii="Ebrima" w:hAnsi="Ebrima" w:cs="Arial"/>
                <w:b/>
              </w:rPr>
            </w:pPr>
          </w:p>
        </w:tc>
      </w:tr>
      <w:tr w:rsidR="006D552D" w:rsidRPr="003603C7" w14:paraId="758205FA" w14:textId="77777777" w:rsidTr="008B3EF2">
        <w:trPr>
          <w:trHeight w:val="561"/>
        </w:trPr>
        <w:tc>
          <w:tcPr>
            <w:tcW w:w="8922" w:type="dxa"/>
            <w:tcBorders>
              <w:top w:val="nil"/>
              <w:bottom w:val="single" w:sz="4" w:space="0" w:color="auto"/>
            </w:tcBorders>
          </w:tcPr>
          <w:p w14:paraId="2D8EBD0A" w14:textId="77777777" w:rsidR="006D552D" w:rsidRPr="003603C7"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Grade C English and maths at GCSE or equivalent (</w:t>
            </w:r>
            <w:proofErr w:type="gramStart"/>
            <w:r w:rsidRPr="003603C7">
              <w:rPr>
                <w:rFonts w:ascii="Ebrima" w:hAnsi="Ebrima" w:cs="Arial"/>
              </w:rPr>
              <w:t>AF,C</w:t>
            </w:r>
            <w:proofErr w:type="gramEnd"/>
            <w:r w:rsidRPr="003603C7">
              <w:rPr>
                <w:rFonts w:ascii="Ebrima" w:hAnsi="Ebrima" w:cs="Arial"/>
              </w:rPr>
              <w:t>)</w:t>
            </w:r>
          </w:p>
          <w:p w14:paraId="57F6F79B" w14:textId="77777777" w:rsidR="006D552D" w:rsidRPr="003603C7" w:rsidRDefault="006D552D" w:rsidP="006E33E3">
            <w:pPr>
              <w:numPr>
                <w:ilvl w:val="0"/>
                <w:numId w:val="13"/>
              </w:numPr>
              <w:spacing w:afterLines="37" w:after="88" w:line="240" w:lineRule="auto"/>
              <w:ind w:left="714" w:hanging="357"/>
              <w:rPr>
                <w:rFonts w:ascii="Ebrima" w:hAnsi="Ebrima" w:cs="Arial"/>
              </w:rPr>
            </w:pPr>
            <w:r>
              <w:rPr>
                <w:rFonts w:ascii="Ebrima" w:hAnsi="Ebrima" w:cs="Arial"/>
              </w:rPr>
              <w:t>Level 2</w:t>
            </w:r>
            <w:r w:rsidRPr="003603C7">
              <w:rPr>
                <w:rFonts w:ascii="Ebrima" w:hAnsi="Ebrima" w:cs="Arial"/>
              </w:rPr>
              <w:t xml:space="preserve"> TA qualification </w:t>
            </w:r>
          </w:p>
        </w:tc>
        <w:tc>
          <w:tcPr>
            <w:tcW w:w="6660" w:type="dxa"/>
            <w:tcBorders>
              <w:top w:val="nil"/>
              <w:bottom w:val="single" w:sz="4" w:space="0" w:color="auto"/>
            </w:tcBorders>
          </w:tcPr>
          <w:p w14:paraId="3885E062" w14:textId="77777777" w:rsidR="006D552D"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 xml:space="preserve">Paediatric First Aid Training (AF, C) </w:t>
            </w:r>
          </w:p>
          <w:p w14:paraId="02FDD8BC" w14:textId="77777777" w:rsidR="00F56852" w:rsidRPr="003603C7" w:rsidRDefault="00F56852" w:rsidP="006E33E3">
            <w:pPr>
              <w:numPr>
                <w:ilvl w:val="0"/>
                <w:numId w:val="13"/>
              </w:numPr>
              <w:spacing w:afterLines="37" w:after="88" w:line="240" w:lineRule="auto"/>
              <w:ind w:left="714" w:hanging="357"/>
              <w:rPr>
                <w:rFonts w:ascii="Ebrima" w:hAnsi="Ebrima" w:cs="Arial"/>
              </w:rPr>
            </w:pPr>
            <w:r>
              <w:rPr>
                <w:rFonts w:ascii="Ebrima" w:hAnsi="Ebrima" w:cs="Arial"/>
              </w:rPr>
              <w:t xml:space="preserve">EYFS Qualification </w:t>
            </w:r>
          </w:p>
          <w:p w14:paraId="5F706290" w14:textId="77777777" w:rsidR="006D552D" w:rsidRPr="003603C7" w:rsidRDefault="006D552D" w:rsidP="006E33E3">
            <w:pPr>
              <w:spacing w:afterLines="37" w:after="88" w:line="240" w:lineRule="auto"/>
              <w:ind w:left="714" w:hanging="357"/>
              <w:rPr>
                <w:rFonts w:ascii="Ebrima" w:hAnsi="Ebrima" w:cs="Arial"/>
              </w:rPr>
            </w:pPr>
          </w:p>
        </w:tc>
      </w:tr>
      <w:tr w:rsidR="006D552D" w:rsidRPr="003603C7" w14:paraId="2306C2EB" w14:textId="77777777" w:rsidTr="008B3EF2">
        <w:trPr>
          <w:trHeight w:val="237"/>
        </w:trPr>
        <w:tc>
          <w:tcPr>
            <w:tcW w:w="8922" w:type="dxa"/>
            <w:tcBorders>
              <w:bottom w:val="nil"/>
            </w:tcBorders>
          </w:tcPr>
          <w:p w14:paraId="182C4C99"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lastRenderedPageBreak/>
              <w:t>Personal Qualities</w:t>
            </w:r>
          </w:p>
        </w:tc>
        <w:tc>
          <w:tcPr>
            <w:tcW w:w="6660" w:type="dxa"/>
            <w:tcBorders>
              <w:bottom w:val="nil"/>
            </w:tcBorders>
          </w:tcPr>
          <w:p w14:paraId="768337F6" w14:textId="77777777" w:rsidR="006D552D" w:rsidRPr="003603C7" w:rsidRDefault="006D552D" w:rsidP="006E33E3">
            <w:pPr>
              <w:spacing w:afterLines="37" w:after="88" w:line="240" w:lineRule="auto"/>
              <w:ind w:left="714" w:hanging="357"/>
              <w:rPr>
                <w:rFonts w:ascii="Ebrima" w:hAnsi="Ebrima" w:cs="Arial"/>
                <w:b/>
              </w:rPr>
            </w:pPr>
          </w:p>
        </w:tc>
      </w:tr>
      <w:tr w:rsidR="006D552D" w:rsidRPr="003603C7" w14:paraId="3ACC48EA" w14:textId="77777777" w:rsidTr="008B3EF2">
        <w:trPr>
          <w:trHeight w:val="561"/>
        </w:trPr>
        <w:tc>
          <w:tcPr>
            <w:tcW w:w="8922" w:type="dxa"/>
            <w:tcBorders>
              <w:top w:val="nil"/>
              <w:bottom w:val="single" w:sz="4" w:space="0" w:color="auto"/>
            </w:tcBorders>
          </w:tcPr>
          <w:p w14:paraId="5570703C"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Demonstrable interpersonal skills (I, R)</w:t>
            </w:r>
          </w:p>
          <w:p w14:paraId="558E96D8"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Ability to work successfully in a team (AF, I, R)</w:t>
            </w:r>
          </w:p>
          <w:p w14:paraId="5A3DCFA2"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 xml:space="preserve">Able to exercise discretion and judgement (AF, I, R) </w:t>
            </w:r>
          </w:p>
          <w:p w14:paraId="10535AAA"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Confidentiality (AF, I. R)</w:t>
            </w:r>
          </w:p>
          <w:p w14:paraId="68C9D2F1" w14:textId="77777777" w:rsidR="006D552D"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Flexibility (AF, I, R)</w:t>
            </w:r>
          </w:p>
        </w:tc>
        <w:tc>
          <w:tcPr>
            <w:tcW w:w="6660" w:type="dxa"/>
            <w:tcBorders>
              <w:top w:val="nil"/>
              <w:bottom w:val="single" w:sz="4" w:space="0" w:color="auto"/>
            </w:tcBorders>
          </w:tcPr>
          <w:p w14:paraId="21AE67AE" w14:textId="77777777" w:rsidR="006D552D" w:rsidRPr="003603C7"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Creativity (AF, T, I)</w:t>
            </w:r>
          </w:p>
        </w:tc>
      </w:tr>
      <w:tr w:rsidR="006D552D" w:rsidRPr="003603C7" w14:paraId="3574D2E5" w14:textId="77777777" w:rsidTr="008B3EF2">
        <w:tc>
          <w:tcPr>
            <w:tcW w:w="8922" w:type="dxa"/>
            <w:tcBorders>
              <w:bottom w:val="nil"/>
            </w:tcBorders>
          </w:tcPr>
          <w:p w14:paraId="4A161685"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Other Requirements</w:t>
            </w:r>
          </w:p>
        </w:tc>
        <w:tc>
          <w:tcPr>
            <w:tcW w:w="6660" w:type="dxa"/>
            <w:tcBorders>
              <w:bottom w:val="nil"/>
            </w:tcBorders>
          </w:tcPr>
          <w:p w14:paraId="4C6ABA2B"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095DA22F" w14:textId="77777777" w:rsidTr="008B3EF2">
        <w:trPr>
          <w:trHeight w:val="812"/>
        </w:trPr>
        <w:tc>
          <w:tcPr>
            <w:tcW w:w="8922" w:type="dxa"/>
            <w:tcBorders>
              <w:top w:val="nil"/>
            </w:tcBorders>
          </w:tcPr>
          <w:p w14:paraId="5DCB7BC6"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To be committed to the school’s policies and ethos (AF, I, T)</w:t>
            </w:r>
          </w:p>
          <w:p w14:paraId="625839F0"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 xml:space="preserve">To be committed to Continuing Professional </w:t>
            </w:r>
            <w:proofErr w:type="gramStart"/>
            <w:r w:rsidRPr="003603C7">
              <w:rPr>
                <w:rFonts w:ascii="Ebrima" w:hAnsi="Ebrima"/>
              </w:rPr>
              <w:t>Development  (</w:t>
            </w:r>
            <w:proofErr w:type="gramEnd"/>
            <w:r w:rsidRPr="003603C7">
              <w:rPr>
                <w:rFonts w:ascii="Ebrima" w:hAnsi="Ebrima"/>
              </w:rPr>
              <w:t>AF, I, R)</w:t>
            </w:r>
          </w:p>
          <w:p w14:paraId="6DB39250"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Motivation to work with children and young people (AF, R, I)</w:t>
            </w:r>
          </w:p>
          <w:p w14:paraId="1D00F702"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Ability to form and maintain appropriate relationships and personal boundaries with children and young people (AF, R, I)</w:t>
            </w:r>
          </w:p>
          <w:p w14:paraId="4910C997"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Emotional resilience in working with challenging behaviours and attitudes (AF, R, I)</w:t>
            </w:r>
          </w:p>
          <w:p w14:paraId="241272BC"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Ability to use authority and maintaining discipline (AF, R, I)</w:t>
            </w:r>
          </w:p>
          <w:p w14:paraId="72C857B5"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Enhanced DBS (D)</w:t>
            </w:r>
          </w:p>
          <w:p w14:paraId="0AD9AA8D"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cs="Arial"/>
                <w:bCs/>
                <w:iCs/>
              </w:rPr>
              <w:t>The ability to converse at ease with customers and provide advice in accurate spoken English is essential for the post (I)</w:t>
            </w:r>
          </w:p>
        </w:tc>
        <w:tc>
          <w:tcPr>
            <w:tcW w:w="6660" w:type="dxa"/>
            <w:tcBorders>
              <w:top w:val="nil"/>
            </w:tcBorders>
          </w:tcPr>
          <w:p w14:paraId="5B7096FF" w14:textId="77777777" w:rsidR="006D552D" w:rsidRPr="003603C7" w:rsidRDefault="006D552D" w:rsidP="006E33E3">
            <w:pPr>
              <w:spacing w:afterLines="37" w:after="88" w:line="240" w:lineRule="auto"/>
              <w:ind w:left="714" w:hanging="357"/>
              <w:rPr>
                <w:rFonts w:ascii="Ebrima" w:hAnsi="Ebrima"/>
              </w:rPr>
            </w:pPr>
          </w:p>
        </w:tc>
      </w:tr>
    </w:tbl>
    <w:tbl>
      <w:tblPr>
        <w:tblpPr w:leftFromText="180" w:rightFromText="180" w:vertAnchor="text" w:horzAnchor="page" w:tblpX="541" w:tblpY="345"/>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6D552D" w:rsidRPr="006E33E3" w14:paraId="2644B950" w14:textId="77777777" w:rsidTr="008B3EF2">
        <w:tc>
          <w:tcPr>
            <w:tcW w:w="2693" w:type="dxa"/>
            <w:tcBorders>
              <w:top w:val="single" w:sz="6" w:space="0" w:color="auto"/>
              <w:left w:val="single" w:sz="6" w:space="0" w:color="auto"/>
              <w:bottom w:val="single" w:sz="6" w:space="0" w:color="auto"/>
              <w:right w:val="single" w:sz="6" w:space="0" w:color="auto"/>
            </w:tcBorders>
          </w:tcPr>
          <w:p w14:paraId="6823ADFA" w14:textId="77777777" w:rsidR="006D552D" w:rsidRPr="006E33E3" w:rsidRDefault="006D552D" w:rsidP="006E33E3">
            <w:pPr>
              <w:keepNext/>
              <w:overflowPunct w:val="0"/>
              <w:autoSpaceDE w:val="0"/>
              <w:autoSpaceDN w:val="0"/>
              <w:adjustRightInd w:val="0"/>
              <w:spacing w:afterLines="37" w:after="88" w:line="240" w:lineRule="auto"/>
              <w:ind w:left="714" w:hanging="357"/>
              <w:textAlignment w:val="baseline"/>
              <w:outlineLvl w:val="2"/>
              <w:rPr>
                <w:rFonts w:ascii="Ebrima" w:eastAsia="Times New Roman" w:hAnsi="Ebrima" w:cs="Arial"/>
                <w:sz w:val="16"/>
                <w:szCs w:val="16"/>
                <w:lang w:eastAsia="en-GB"/>
              </w:rPr>
            </w:pPr>
            <w:r w:rsidRPr="006E33E3">
              <w:rPr>
                <w:rFonts w:ascii="Ebrima" w:eastAsia="Times New Roman" w:hAnsi="Ebrima" w:cs="Arial"/>
                <w:sz w:val="16"/>
                <w:szCs w:val="16"/>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14:paraId="3BD645E8"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p>
        </w:tc>
      </w:tr>
      <w:tr w:rsidR="006D552D" w:rsidRPr="006E33E3" w14:paraId="496C7AC8" w14:textId="77777777" w:rsidTr="008B3EF2">
        <w:tc>
          <w:tcPr>
            <w:tcW w:w="2693" w:type="dxa"/>
            <w:tcBorders>
              <w:top w:val="single" w:sz="6" w:space="0" w:color="auto"/>
              <w:left w:val="single" w:sz="6" w:space="0" w:color="auto"/>
              <w:bottom w:val="single" w:sz="6" w:space="0" w:color="auto"/>
              <w:right w:val="single" w:sz="6" w:space="0" w:color="auto"/>
            </w:tcBorders>
          </w:tcPr>
          <w:p w14:paraId="3585F859"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6F953057"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Application Form</w:t>
            </w:r>
          </w:p>
        </w:tc>
      </w:tr>
      <w:tr w:rsidR="006D552D" w:rsidRPr="006E33E3" w14:paraId="48F26747" w14:textId="77777777" w:rsidTr="008B3EF2">
        <w:tc>
          <w:tcPr>
            <w:tcW w:w="2693" w:type="dxa"/>
            <w:tcBorders>
              <w:top w:val="single" w:sz="6" w:space="0" w:color="auto"/>
              <w:left w:val="single" w:sz="6" w:space="0" w:color="auto"/>
              <w:bottom w:val="single" w:sz="6" w:space="0" w:color="auto"/>
              <w:right w:val="single" w:sz="6" w:space="0" w:color="auto"/>
            </w:tcBorders>
          </w:tcPr>
          <w:p w14:paraId="61AF2A30"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C</w:t>
            </w:r>
          </w:p>
        </w:tc>
        <w:tc>
          <w:tcPr>
            <w:tcW w:w="2694" w:type="dxa"/>
            <w:tcBorders>
              <w:top w:val="single" w:sz="6" w:space="0" w:color="auto"/>
              <w:left w:val="single" w:sz="6" w:space="0" w:color="auto"/>
              <w:bottom w:val="single" w:sz="6" w:space="0" w:color="auto"/>
              <w:right w:val="single" w:sz="6" w:space="0" w:color="auto"/>
            </w:tcBorders>
          </w:tcPr>
          <w:p w14:paraId="17F263FC"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Certificates</w:t>
            </w:r>
          </w:p>
        </w:tc>
      </w:tr>
      <w:tr w:rsidR="006D552D" w:rsidRPr="006E33E3" w14:paraId="76FBDF77" w14:textId="77777777" w:rsidTr="008B3EF2">
        <w:tc>
          <w:tcPr>
            <w:tcW w:w="2693" w:type="dxa"/>
            <w:tcBorders>
              <w:top w:val="single" w:sz="6" w:space="0" w:color="auto"/>
              <w:left w:val="single" w:sz="6" w:space="0" w:color="auto"/>
              <w:bottom w:val="single" w:sz="6" w:space="0" w:color="auto"/>
              <w:right w:val="single" w:sz="6" w:space="0" w:color="auto"/>
            </w:tcBorders>
          </w:tcPr>
          <w:p w14:paraId="1670F97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O</w:t>
            </w:r>
          </w:p>
        </w:tc>
        <w:tc>
          <w:tcPr>
            <w:tcW w:w="2694" w:type="dxa"/>
            <w:tcBorders>
              <w:top w:val="single" w:sz="6" w:space="0" w:color="auto"/>
              <w:left w:val="single" w:sz="6" w:space="0" w:color="auto"/>
              <w:bottom w:val="single" w:sz="6" w:space="0" w:color="auto"/>
              <w:right w:val="single" w:sz="6" w:space="0" w:color="auto"/>
            </w:tcBorders>
          </w:tcPr>
          <w:p w14:paraId="0720236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Observation</w:t>
            </w:r>
          </w:p>
        </w:tc>
      </w:tr>
      <w:tr w:rsidR="006D552D" w:rsidRPr="006E33E3" w14:paraId="70B9F8CC" w14:textId="77777777" w:rsidTr="008B3EF2">
        <w:tc>
          <w:tcPr>
            <w:tcW w:w="2693" w:type="dxa"/>
            <w:tcBorders>
              <w:top w:val="single" w:sz="6" w:space="0" w:color="auto"/>
              <w:left w:val="single" w:sz="6" w:space="0" w:color="auto"/>
              <w:bottom w:val="single" w:sz="6" w:space="0" w:color="auto"/>
              <w:right w:val="single" w:sz="6" w:space="0" w:color="auto"/>
            </w:tcBorders>
          </w:tcPr>
          <w:p w14:paraId="37B8D463"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I</w:t>
            </w:r>
          </w:p>
        </w:tc>
        <w:tc>
          <w:tcPr>
            <w:tcW w:w="2694" w:type="dxa"/>
            <w:tcBorders>
              <w:top w:val="single" w:sz="6" w:space="0" w:color="auto"/>
              <w:left w:val="single" w:sz="6" w:space="0" w:color="auto"/>
              <w:bottom w:val="single" w:sz="6" w:space="0" w:color="auto"/>
              <w:right w:val="single" w:sz="6" w:space="0" w:color="auto"/>
            </w:tcBorders>
          </w:tcPr>
          <w:p w14:paraId="48B8B30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Interview</w:t>
            </w:r>
          </w:p>
        </w:tc>
      </w:tr>
      <w:tr w:rsidR="006D552D" w:rsidRPr="006E33E3" w14:paraId="3DF1720F" w14:textId="77777777" w:rsidTr="008B3EF2">
        <w:tc>
          <w:tcPr>
            <w:tcW w:w="2693" w:type="dxa"/>
            <w:tcBorders>
              <w:top w:val="single" w:sz="6" w:space="0" w:color="auto"/>
              <w:left w:val="single" w:sz="6" w:space="0" w:color="auto"/>
              <w:bottom w:val="single" w:sz="6" w:space="0" w:color="auto"/>
              <w:right w:val="single" w:sz="6" w:space="0" w:color="auto"/>
            </w:tcBorders>
          </w:tcPr>
          <w:p w14:paraId="298AACB6"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T</w:t>
            </w:r>
          </w:p>
        </w:tc>
        <w:tc>
          <w:tcPr>
            <w:tcW w:w="2694" w:type="dxa"/>
            <w:tcBorders>
              <w:top w:val="single" w:sz="6" w:space="0" w:color="auto"/>
              <w:left w:val="single" w:sz="6" w:space="0" w:color="auto"/>
              <w:bottom w:val="single" w:sz="6" w:space="0" w:color="auto"/>
              <w:right w:val="single" w:sz="6" w:space="0" w:color="auto"/>
            </w:tcBorders>
          </w:tcPr>
          <w:p w14:paraId="48108CAC"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Task</w:t>
            </w:r>
          </w:p>
        </w:tc>
      </w:tr>
      <w:tr w:rsidR="006D552D" w:rsidRPr="006E33E3" w14:paraId="4D979571" w14:textId="77777777" w:rsidTr="008B3EF2">
        <w:tc>
          <w:tcPr>
            <w:tcW w:w="2693" w:type="dxa"/>
            <w:tcBorders>
              <w:top w:val="single" w:sz="6" w:space="0" w:color="auto"/>
              <w:left w:val="single" w:sz="6" w:space="0" w:color="auto"/>
              <w:bottom w:val="single" w:sz="6" w:space="0" w:color="auto"/>
              <w:right w:val="single" w:sz="6" w:space="0" w:color="auto"/>
            </w:tcBorders>
          </w:tcPr>
          <w:p w14:paraId="72B17F8A"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R</w:t>
            </w:r>
          </w:p>
        </w:tc>
        <w:tc>
          <w:tcPr>
            <w:tcW w:w="2694" w:type="dxa"/>
            <w:tcBorders>
              <w:top w:val="single" w:sz="6" w:space="0" w:color="auto"/>
              <w:left w:val="single" w:sz="6" w:space="0" w:color="auto"/>
              <w:bottom w:val="single" w:sz="6" w:space="0" w:color="auto"/>
              <w:right w:val="single" w:sz="6" w:space="0" w:color="auto"/>
            </w:tcBorders>
          </w:tcPr>
          <w:p w14:paraId="1E76C606"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References</w:t>
            </w:r>
          </w:p>
        </w:tc>
      </w:tr>
      <w:tr w:rsidR="006D552D" w:rsidRPr="006E33E3" w14:paraId="4A6FC731" w14:textId="77777777" w:rsidTr="008B3EF2">
        <w:tc>
          <w:tcPr>
            <w:tcW w:w="2693" w:type="dxa"/>
            <w:tcBorders>
              <w:top w:val="single" w:sz="6" w:space="0" w:color="auto"/>
              <w:left w:val="single" w:sz="6" w:space="0" w:color="auto"/>
              <w:bottom w:val="single" w:sz="6" w:space="0" w:color="auto"/>
              <w:right w:val="single" w:sz="6" w:space="0" w:color="auto"/>
            </w:tcBorders>
          </w:tcPr>
          <w:p w14:paraId="4B4CF1E8"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D</w:t>
            </w:r>
          </w:p>
        </w:tc>
        <w:tc>
          <w:tcPr>
            <w:tcW w:w="2694" w:type="dxa"/>
            <w:tcBorders>
              <w:top w:val="single" w:sz="6" w:space="0" w:color="auto"/>
              <w:left w:val="single" w:sz="6" w:space="0" w:color="auto"/>
              <w:bottom w:val="single" w:sz="6" w:space="0" w:color="auto"/>
              <w:right w:val="single" w:sz="6" w:space="0" w:color="auto"/>
            </w:tcBorders>
          </w:tcPr>
          <w:p w14:paraId="61E933A9"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DBS Disclosure</w:t>
            </w:r>
          </w:p>
        </w:tc>
      </w:tr>
    </w:tbl>
    <w:p w14:paraId="3D3972C0" w14:textId="77777777" w:rsidR="006D552D" w:rsidRPr="003603C7" w:rsidRDefault="006D552D" w:rsidP="006E33E3">
      <w:pPr>
        <w:spacing w:afterLines="37" w:after="88" w:line="240" w:lineRule="auto"/>
        <w:rPr>
          <w:rFonts w:ascii="Ebrima" w:hAnsi="Ebrima"/>
        </w:rPr>
      </w:pPr>
    </w:p>
    <w:p w14:paraId="5FF40252" w14:textId="77777777" w:rsidR="006D552D" w:rsidRPr="003603C7" w:rsidRDefault="006D552D" w:rsidP="006E33E3">
      <w:pPr>
        <w:spacing w:afterLines="37" w:after="88" w:line="240" w:lineRule="auto"/>
        <w:ind w:left="714" w:hanging="357"/>
        <w:rPr>
          <w:rFonts w:ascii="Ebrima" w:hAnsi="Ebrima" w:cs="Arial"/>
          <w:b/>
          <w:bCs/>
        </w:rPr>
      </w:pPr>
    </w:p>
    <w:p w14:paraId="2F09E413" w14:textId="77777777" w:rsidR="006D552D" w:rsidRPr="003603C7" w:rsidRDefault="006D552D" w:rsidP="006E33E3">
      <w:pPr>
        <w:tabs>
          <w:tab w:val="center" w:pos="4153"/>
          <w:tab w:val="right" w:pos="8306"/>
        </w:tabs>
        <w:spacing w:afterLines="37" w:after="88" w:line="240" w:lineRule="auto"/>
        <w:ind w:left="714" w:hanging="357"/>
        <w:rPr>
          <w:rFonts w:ascii="Ebrima" w:eastAsia="Times New Roman" w:hAnsi="Ebrima" w:cs="Arial"/>
          <w:sz w:val="18"/>
          <w:szCs w:val="18"/>
          <w:lang w:eastAsia="en-GB"/>
        </w:rPr>
      </w:pPr>
    </w:p>
    <w:p w14:paraId="297F700A" w14:textId="2963464A" w:rsidR="006D552D" w:rsidRPr="003603C7" w:rsidRDefault="006D552D" w:rsidP="006E33E3">
      <w:pPr>
        <w:tabs>
          <w:tab w:val="center" w:pos="4153"/>
          <w:tab w:val="right" w:pos="8306"/>
        </w:tabs>
        <w:spacing w:afterLines="37" w:after="88" w:line="240" w:lineRule="auto"/>
        <w:ind w:left="714" w:hanging="357"/>
        <w:rPr>
          <w:rFonts w:ascii="Ebrima" w:eastAsia="Times New Roman" w:hAnsi="Ebrima" w:cs="Arial"/>
          <w:sz w:val="18"/>
          <w:szCs w:val="18"/>
          <w:lang w:eastAsia="en-GB"/>
        </w:rPr>
        <w:sectPr w:rsidR="006D552D" w:rsidRPr="003603C7" w:rsidSect="00504BAD">
          <w:pgSz w:w="16840" w:h="11907" w:orient="landscape" w:code="9"/>
          <w:pgMar w:top="1134" w:right="851" w:bottom="709" w:left="1134" w:header="720" w:footer="227" w:gutter="0"/>
          <w:cols w:space="720"/>
          <w:docGrid w:linePitch="326"/>
        </w:sectPr>
      </w:pPr>
      <w:r w:rsidRPr="003603C7">
        <w:rPr>
          <w:rFonts w:ascii="Ebrima" w:eastAsia="Times New Roman" w:hAnsi="Ebrima" w:cs="Arial"/>
          <w:sz w:val="18"/>
          <w:szCs w:val="18"/>
          <w:lang w:eastAsia="en-GB"/>
        </w:rPr>
        <w:t>Issues arising from references will be taken up at interview, all appointments are su</w:t>
      </w:r>
      <w:r w:rsidR="00B26E68">
        <w:rPr>
          <w:rFonts w:ascii="Ebrima" w:eastAsia="Times New Roman" w:hAnsi="Ebrima" w:cs="Arial"/>
          <w:sz w:val="18"/>
          <w:szCs w:val="18"/>
          <w:lang w:eastAsia="en-GB"/>
        </w:rPr>
        <w:t>bject to satisfactory r</w:t>
      </w:r>
      <w:r w:rsidR="009A0133">
        <w:rPr>
          <w:rFonts w:ascii="Ebrima" w:eastAsia="Times New Roman" w:hAnsi="Ebrima" w:cs="Arial"/>
          <w:sz w:val="18"/>
          <w:szCs w:val="18"/>
          <w:lang w:eastAsia="en-GB"/>
        </w:rPr>
        <w:t>eferences</w:t>
      </w:r>
    </w:p>
    <w:p w14:paraId="37D0696B" w14:textId="45A45F6D" w:rsidR="007A3DBB" w:rsidRPr="007A3DBB" w:rsidRDefault="007A3DBB" w:rsidP="007A3DBB">
      <w:pPr>
        <w:tabs>
          <w:tab w:val="left" w:pos="975"/>
        </w:tabs>
        <w:rPr>
          <w:rFonts w:ascii="Ebrima" w:hAnsi="Ebrima"/>
          <w:sz w:val="2"/>
        </w:rPr>
      </w:pPr>
    </w:p>
    <w:sectPr w:rsidR="007A3DBB" w:rsidRPr="007A3DBB" w:rsidSect="004A5488">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2488" w14:textId="77777777" w:rsidR="00621F0E" w:rsidRDefault="00621F0E">
      <w:pPr>
        <w:spacing w:after="0" w:line="240" w:lineRule="auto"/>
      </w:pPr>
      <w:r>
        <w:separator/>
      </w:r>
    </w:p>
  </w:endnote>
  <w:endnote w:type="continuationSeparator" w:id="0">
    <w:p w14:paraId="71E29E7B" w14:textId="77777777" w:rsidR="00621F0E" w:rsidRDefault="0062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D014" w14:textId="77777777" w:rsidR="006D552D" w:rsidRDefault="006D552D">
    <w:pPr>
      <w:pStyle w:val="Footer"/>
    </w:pPr>
    <w:r w:rsidRPr="006D552D">
      <w:rPr>
        <w:rFonts w:cs="Arial"/>
        <w:noProof/>
        <w:sz w:val="22"/>
        <w:szCs w:val="22"/>
      </w:rPr>
      <w:drawing>
        <wp:anchor distT="0" distB="0" distL="114300" distR="114300" simplePos="0" relativeHeight="251659264" behindDoc="1" locked="0" layoutInCell="1" allowOverlap="1" wp14:anchorId="714D8463" wp14:editId="45DCABAC">
          <wp:simplePos x="0" y="0"/>
          <wp:positionH relativeFrom="margin">
            <wp:align>right</wp:align>
          </wp:positionH>
          <wp:positionV relativeFrom="paragraph">
            <wp:posOffset>-129396</wp:posOffset>
          </wp:positionV>
          <wp:extent cx="1841500" cy="558800"/>
          <wp:effectExtent l="0" t="0" r="6350" b="0"/>
          <wp:wrapNone/>
          <wp:docPr id="5" name="Picture 5" descr="LET Logo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 Logo 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132B" w14:textId="77777777" w:rsidR="00621F0E" w:rsidRDefault="00621F0E">
      <w:pPr>
        <w:spacing w:after="0" w:line="240" w:lineRule="auto"/>
      </w:pPr>
      <w:r>
        <w:separator/>
      </w:r>
    </w:p>
  </w:footnote>
  <w:footnote w:type="continuationSeparator" w:id="0">
    <w:p w14:paraId="26991421" w14:textId="77777777" w:rsidR="00621F0E" w:rsidRDefault="0062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DA4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2544822" o:spid="_x0000_i1025" type="#_x0000_t75" style="width:231pt;height:192.6pt;visibility:visible;mso-wrap-style:square" o:bullet="t">
        <v:imagedata r:id="rId1" o:title=""/>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BB9"/>
    <w:multiLevelType w:val="hybridMultilevel"/>
    <w:tmpl w:val="46B4B6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A155B"/>
    <w:multiLevelType w:val="hybridMultilevel"/>
    <w:tmpl w:val="D50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5"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120313">
    <w:abstractNumId w:val="30"/>
  </w:num>
  <w:num w:numId="2" w16cid:durableId="400178356">
    <w:abstractNumId w:val="32"/>
  </w:num>
  <w:num w:numId="3" w16cid:durableId="1392342641">
    <w:abstractNumId w:val="22"/>
  </w:num>
  <w:num w:numId="4" w16cid:durableId="1110780404">
    <w:abstractNumId w:val="14"/>
  </w:num>
  <w:num w:numId="5" w16cid:durableId="2023124121">
    <w:abstractNumId w:val="17"/>
  </w:num>
  <w:num w:numId="6" w16cid:durableId="361513662">
    <w:abstractNumId w:val="12"/>
  </w:num>
  <w:num w:numId="7" w16cid:durableId="209809108">
    <w:abstractNumId w:val="28"/>
  </w:num>
  <w:num w:numId="8" w16cid:durableId="1804420562">
    <w:abstractNumId w:val="1"/>
  </w:num>
  <w:num w:numId="9" w16cid:durableId="1023556750">
    <w:abstractNumId w:val="24"/>
  </w:num>
  <w:num w:numId="10" w16cid:durableId="1527014790">
    <w:abstractNumId w:val="8"/>
  </w:num>
  <w:num w:numId="11" w16cid:durableId="10185892">
    <w:abstractNumId w:val="31"/>
  </w:num>
  <w:num w:numId="12" w16cid:durableId="33507028">
    <w:abstractNumId w:val="10"/>
  </w:num>
  <w:num w:numId="13" w16cid:durableId="1548179106">
    <w:abstractNumId w:val="16"/>
  </w:num>
  <w:num w:numId="14" w16cid:durableId="1484153977">
    <w:abstractNumId w:val="4"/>
  </w:num>
  <w:num w:numId="15" w16cid:durableId="1761755715">
    <w:abstractNumId w:val="21"/>
  </w:num>
  <w:num w:numId="16" w16cid:durableId="1794473628">
    <w:abstractNumId w:val="2"/>
  </w:num>
  <w:num w:numId="17" w16cid:durableId="1576865880">
    <w:abstractNumId w:val="25"/>
  </w:num>
  <w:num w:numId="18" w16cid:durableId="962927787">
    <w:abstractNumId w:val="9"/>
  </w:num>
  <w:num w:numId="19" w16cid:durableId="843401362">
    <w:abstractNumId w:val="6"/>
  </w:num>
  <w:num w:numId="20" w16cid:durableId="633872575">
    <w:abstractNumId w:val="7"/>
  </w:num>
  <w:num w:numId="21" w16cid:durableId="368920618">
    <w:abstractNumId w:val="19"/>
  </w:num>
  <w:num w:numId="22" w16cid:durableId="264730203">
    <w:abstractNumId w:val="26"/>
  </w:num>
  <w:num w:numId="23" w16cid:durableId="1743261101">
    <w:abstractNumId w:val="5"/>
  </w:num>
  <w:num w:numId="24" w16cid:durableId="1499464714">
    <w:abstractNumId w:val="20"/>
  </w:num>
  <w:num w:numId="25" w16cid:durableId="2136605894">
    <w:abstractNumId w:val="29"/>
  </w:num>
  <w:num w:numId="26" w16cid:durableId="275531118">
    <w:abstractNumId w:val="23"/>
  </w:num>
  <w:num w:numId="27" w16cid:durableId="2022537399">
    <w:abstractNumId w:val="3"/>
  </w:num>
  <w:num w:numId="28" w16cid:durableId="81881476">
    <w:abstractNumId w:val="18"/>
  </w:num>
  <w:num w:numId="29" w16cid:durableId="1625188280">
    <w:abstractNumId w:val="11"/>
  </w:num>
  <w:num w:numId="30" w16cid:durableId="1696730406">
    <w:abstractNumId w:val="0"/>
  </w:num>
  <w:num w:numId="31" w16cid:durableId="1600329690">
    <w:abstractNumId w:val="13"/>
  </w:num>
  <w:num w:numId="32" w16cid:durableId="1009530094">
    <w:abstractNumId w:val="27"/>
  </w:num>
  <w:num w:numId="33" w16cid:durableId="1272322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85951"/>
    <w:rsid w:val="000A6F60"/>
    <w:rsid w:val="000B6F90"/>
    <w:rsid w:val="000D5097"/>
    <w:rsid w:val="000E5C41"/>
    <w:rsid w:val="001227AD"/>
    <w:rsid w:val="00141F0A"/>
    <w:rsid w:val="0015760B"/>
    <w:rsid w:val="00193714"/>
    <w:rsid w:val="00195DA3"/>
    <w:rsid w:val="001C06B0"/>
    <w:rsid w:val="001E723F"/>
    <w:rsid w:val="001F41CC"/>
    <w:rsid w:val="00206321"/>
    <w:rsid w:val="002467D0"/>
    <w:rsid w:val="0029558C"/>
    <w:rsid w:val="002C2D2B"/>
    <w:rsid w:val="002E757C"/>
    <w:rsid w:val="003128DC"/>
    <w:rsid w:val="00320F93"/>
    <w:rsid w:val="003603C7"/>
    <w:rsid w:val="003B5F74"/>
    <w:rsid w:val="003C3D80"/>
    <w:rsid w:val="00423F40"/>
    <w:rsid w:val="00440271"/>
    <w:rsid w:val="00441CEA"/>
    <w:rsid w:val="004A5488"/>
    <w:rsid w:val="004D58E5"/>
    <w:rsid w:val="00503241"/>
    <w:rsid w:val="00514E0B"/>
    <w:rsid w:val="005177D5"/>
    <w:rsid w:val="00540FE9"/>
    <w:rsid w:val="00544168"/>
    <w:rsid w:val="005840E6"/>
    <w:rsid w:val="00586FA8"/>
    <w:rsid w:val="005E4B07"/>
    <w:rsid w:val="00606DA9"/>
    <w:rsid w:val="00614DD1"/>
    <w:rsid w:val="00621F0E"/>
    <w:rsid w:val="00625919"/>
    <w:rsid w:val="006273A3"/>
    <w:rsid w:val="006276ED"/>
    <w:rsid w:val="006848DC"/>
    <w:rsid w:val="00692115"/>
    <w:rsid w:val="006A091B"/>
    <w:rsid w:val="006A63D7"/>
    <w:rsid w:val="006A74C0"/>
    <w:rsid w:val="006C3560"/>
    <w:rsid w:val="006D2A6C"/>
    <w:rsid w:val="006D552D"/>
    <w:rsid w:val="006E33E3"/>
    <w:rsid w:val="006F5F56"/>
    <w:rsid w:val="00700E3F"/>
    <w:rsid w:val="007031E0"/>
    <w:rsid w:val="00724A27"/>
    <w:rsid w:val="00733CD2"/>
    <w:rsid w:val="007474AC"/>
    <w:rsid w:val="0075562E"/>
    <w:rsid w:val="00763A4F"/>
    <w:rsid w:val="00791F20"/>
    <w:rsid w:val="00792E92"/>
    <w:rsid w:val="007A3DBB"/>
    <w:rsid w:val="007C6CC8"/>
    <w:rsid w:val="007D7D43"/>
    <w:rsid w:val="008209E3"/>
    <w:rsid w:val="008225D7"/>
    <w:rsid w:val="00834026"/>
    <w:rsid w:val="00853087"/>
    <w:rsid w:val="00853ED8"/>
    <w:rsid w:val="008624E1"/>
    <w:rsid w:val="00870125"/>
    <w:rsid w:val="008804F4"/>
    <w:rsid w:val="00880564"/>
    <w:rsid w:val="008B4846"/>
    <w:rsid w:val="008F6296"/>
    <w:rsid w:val="00922414"/>
    <w:rsid w:val="00922571"/>
    <w:rsid w:val="009766EC"/>
    <w:rsid w:val="00987DFE"/>
    <w:rsid w:val="00997DE1"/>
    <w:rsid w:val="009A0133"/>
    <w:rsid w:val="009C7F68"/>
    <w:rsid w:val="00A27CDC"/>
    <w:rsid w:val="00A40126"/>
    <w:rsid w:val="00A63E01"/>
    <w:rsid w:val="00A63E6F"/>
    <w:rsid w:val="00A66DEE"/>
    <w:rsid w:val="00A85B9A"/>
    <w:rsid w:val="00AA1126"/>
    <w:rsid w:val="00AA13E8"/>
    <w:rsid w:val="00AA51E6"/>
    <w:rsid w:val="00AA5BA5"/>
    <w:rsid w:val="00AB1262"/>
    <w:rsid w:val="00AF1E59"/>
    <w:rsid w:val="00B26E68"/>
    <w:rsid w:val="00B47D7A"/>
    <w:rsid w:val="00B63AD6"/>
    <w:rsid w:val="00B81BC1"/>
    <w:rsid w:val="00B949AB"/>
    <w:rsid w:val="00BE442B"/>
    <w:rsid w:val="00C11075"/>
    <w:rsid w:val="00C31701"/>
    <w:rsid w:val="00C879F2"/>
    <w:rsid w:val="00CD1757"/>
    <w:rsid w:val="00D30CBC"/>
    <w:rsid w:val="00D448C2"/>
    <w:rsid w:val="00D7041F"/>
    <w:rsid w:val="00D77CD9"/>
    <w:rsid w:val="00D869B1"/>
    <w:rsid w:val="00DC482E"/>
    <w:rsid w:val="00DF0371"/>
    <w:rsid w:val="00DF4945"/>
    <w:rsid w:val="00E15BD4"/>
    <w:rsid w:val="00E52FBA"/>
    <w:rsid w:val="00E70E60"/>
    <w:rsid w:val="00EC5642"/>
    <w:rsid w:val="00ED0FC4"/>
    <w:rsid w:val="00F14118"/>
    <w:rsid w:val="00F2571C"/>
    <w:rsid w:val="00F25DD1"/>
    <w:rsid w:val="00F401BF"/>
    <w:rsid w:val="00F516DB"/>
    <w:rsid w:val="00F56852"/>
    <w:rsid w:val="00FD750A"/>
    <w:rsid w:val="00FE702B"/>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8386"/>
  <w15:chartTrackingRefBased/>
  <w15:docId w15:val="{C5233127-1CBF-4009-88D3-06A1756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semiHidden/>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character" w:styleId="UnresolvedMention">
    <w:name w:val="Unresolved Mention"/>
    <w:basedOn w:val="DefaultParagraphFont"/>
    <w:uiPriority w:val="99"/>
    <w:semiHidden/>
    <w:unhideWhenUsed/>
    <w:rsid w:val="0070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ma.white@federationgf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ynnfieldschool.org.uk"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http://www.lynnfiel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f4e72d4f28811cbc7d84a0823404d38c">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c1db96dce405cbcf07194b6e346c6664"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1BD3E-B96D-4F65-9566-22C1CB91FC6C}">
  <ds:schemaRefs>
    <ds:schemaRef ds:uri="http://schemas.microsoft.com/sharepoint/v3/contenttype/forms"/>
  </ds:schemaRefs>
</ds:datastoreItem>
</file>

<file path=customXml/itemProps2.xml><?xml version="1.0" encoding="utf-8"?>
<ds:datastoreItem xmlns:ds="http://schemas.openxmlformats.org/officeDocument/2006/customXml" ds:itemID="{6270DCA7-53BB-45DF-8A1B-1B14D469E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435f-5bff-4874-b824-e4de1bf46760"/>
    <ds:schemaRef ds:uri="3e6ec052-8b77-4692-8535-30876d37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3CE1E-5488-448A-BAA4-340253E4021E}">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Rob Adams</cp:lastModifiedBy>
  <cp:revision>2</cp:revision>
  <cp:lastPrinted>2019-05-16T19:06:00Z</cp:lastPrinted>
  <dcterms:created xsi:type="dcterms:W3CDTF">2026-05-21T09:57:00Z</dcterms:created>
  <dcterms:modified xsi:type="dcterms:W3CDTF">2026-05-21T09:57:00Z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0x01010027DAE4BB69AFD84C9F91244EDDFBDB91</vt:lpwstr>
  </property>
  <property fmtid="{D5CDD505-2E9C-101B-9397-08002B2CF9AE}" pid="3" name="Order">
    <vt:r8>6426200</vt:r8>
  </property>
  <property fmtid="{D5CDD505-2E9C-101B-9397-08002B2CF9AE}" pid="4" name="MediaServiceImageTags">
    <vt:lpwstr/>
  </property>
</Properties>
</file>